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7F" w:rsidRDefault="00B80774" w:rsidP="003A0AE6">
      <w:pPr>
        <w:tabs>
          <w:tab w:val="left" w:pos="2268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76895"/>
            <wp:effectExtent l="19050" t="0" r="3175" b="0"/>
            <wp:docPr id="2" name="Рисунок 1" descr="Рисунок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0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57F" w:rsidRDefault="0053757F" w:rsidP="003A0AE6">
      <w:pPr>
        <w:tabs>
          <w:tab w:val="left" w:pos="2268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53757F" w:rsidRDefault="0053757F" w:rsidP="003A0AE6">
      <w:pPr>
        <w:tabs>
          <w:tab w:val="left" w:pos="2268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53757F" w:rsidRDefault="0053757F" w:rsidP="003A0AE6">
      <w:pPr>
        <w:tabs>
          <w:tab w:val="left" w:pos="2268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53757F" w:rsidRDefault="0053757F" w:rsidP="003A0AE6">
      <w:pPr>
        <w:tabs>
          <w:tab w:val="left" w:pos="2268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53757F" w:rsidRDefault="0053757F" w:rsidP="003A0AE6">
      <w:pPr>
        <w:tabs>
          <w:tab w:val="left" w:pos="2268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53757F" w:rsidRDefault="0053757F" w:rsidP="003A0AE6">
      <w:pPr>
        <w:tabs>
          <w:tab w:val="left" w:pos="2268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3A0AE6" w:rsidRDefault="003A0AE6" w:rsidP="003A0AE6">
      <w:pPr>
        <w:tabs>
          <w:tab w:val="left" w:pos="2268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записка.</w:t>
      </w:r>
    </w:p>
    <w:p w:rsidR="00144D4E" w:rsidRDefault="00144D4E" w:rsidP="003A0AE6">
      <w:pPr>
        <w:tabs>
          <w:tab w:val="left" w:pos="2268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44D4E" w:rsidRDefault="00144D4E" w:rsidP="008C6BDF">
      <w:pPr>
        <w:tabs>
          <w:tab w:val="left" w:pos="2268"/>
        </w:tabs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Рабочая программа по предмету </w:t>
      </w:r>
      <w:r w:rsidRPr="008C6BD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«русский язык»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C6B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ГКОУ «Специальная (коррекционная) общеобразовательная школа-интернат №2», реализующая адаптированную основную общеобразовательную программу (вариант 1) обучающихся с умственной отсталостью (интеллектуальными нарушениями), сформирована в соответствии с требованиями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следующих норматив</w:t>
      </w:r>
      <w:r w:rsidR="008C6B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но-правовых документов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W w:w="10206" w:type="dxa"/>
        <w:tblInd w:w="-743" w:type="dxa"/>
        <w:tblLayout w:type="fixed"/>
        <w:tblLook w:val="04A0"/>
      </w:tblPr>
      <w:tblGrid>
        <w:gridCol w:w="276"/>
        <w:gridCol w:w="9930"/>
      </w:tblGrid>
      <w:tr w:rsidR="00144D4E" w:rsidRPr="00144D4E" w:rsidTr="008C6BDF">
        <w:trPr>
          <w:trHeight w:val="738"/>
        </w:trPr>
        <w:tc>
          <w:tcPr>
            <w:tcW w:w="276" w:type="dxa"/>
            <w:vMerge w:val="restart"/>
            <w:hideMark/>
          </w:tcPr>
          <w:p w:rsidR="00144D4E" w:rsidRPr="00144D4E" w:rsidRDefault="00144D4E" w:rsidP="00144D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0" w:type="dxa"/>
            <w:hideMark/>
          </w:tcPr>
          <w:p w:rsidR="008C6BDF" w:rsidRDefault="008C6BDF" w:rsidP="008C6BDF">
            <w:pPr>
              <w:pStyle w:val="a9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4D4E" w:rsidRPr="008C6BDF" w:rsidRDefault="00144D4E" w:rsidP="008C6BDF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Требования Закона Российской Федерации</w:t>
            </w:r>
            <w:r w:rsidR="008C6BD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от 29 декабря 2012 г.  № 273 «Об образов</w:t>
            </w: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нии в Российской Федерации».</w:t>
            </w:r>
          </w:p>
        </w:tc>
      </w:tr>
      <w:tr w:rsidR="00144D4E" w:rsidRPr="00144D4E" w:rsidTr="008C6BDF">
        <w:trPr>
          <w:trHeight w:val="128"/>
        </w:trPr>
        <w:tc>
          <w:tcPr>
            <w:tcW w:w="276" w:type="dxa"/>
            <w:vMerge/>
            <w:vAlign w:val="center"/>
            <w:hideMark/>
          </w:tcPr>
          <w:p w:rsidR="00144D4E" w:rsidRPr="00144D4E" w:rsidRDefault="00144D4E" w:rsidP="00144D4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0" w:type="dxa"/>
            <w:hideMark/>
          </w:tcPr>
          <w:p w:rsidR="00144D4E" w:rsidRPr="008C6BDF" w:rsidRDefault="00144D4E" w:rsidP="008C6BDF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Приказ Министерства образования и науки Российской Федерации от 19 декабря 2014 г. № 1599 «Об утверждении Федерального государственного образовательного ста</w:t>
            </w: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дарта образования обучающихся с умственной отсталостью (интеллектуальными н</w:t>
            </w: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 xml:space="preserve">рушениями).  </w:t>
            </w:r>
          </w:p>
        </w:tc>
      </w:tr>
      <w:tr w:rsidR="00144D4E" w:rsidRPr="00144D4E" w:rsidTr="008C6BDF">
        <w:trPr>
          <w:trHeight w:val="128"/>
        </w:trPr>
        <w:tc>
          <w:tcPr>
            <w:tcW w:w="276" w:type="dxa"/>
            <w:vMerge/>
            <w:vAlign w:val="center"/>
            <w:hideMark/>
          </w:tcPr>
          <w:p w:rsidR="00144D4E" w:rsidRPr="00144D4E" w:rsidRDefault="00144D4E" w:rsidP="00144D4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0" w:type="dxa"/>
            <w:hideMark/>
          </w:tcPr>
          <w:p w:rsidR="00144D4E" w:rsidRPr="008C6BDF" w:rsidRDefault="00144D4E" w:rsidP="008C6BDF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</w:t>
            </w: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сти по основным общеобразовательным программам -  образовательным программам начального общего, основного общего и среднего общего образования».</w:t>
            </w:r>
          </w:p>
        </w:tc>
      </w:tr>
      <w:tr w:rsidR="00144D4E" w:rsidRPr="00144D4E" w:rsidTr="008C6BDF">
        <w:trPr>
          <w:trHeight w:val="128"/>
        </w:trPr>
        <w:tc>
          <w:tcPr>
            <w:tcW w:w="276" w:type="dxa"/>
            <w:vMerge/>
            <w:vAlign w:val="center"/>
            <w:hideMark/>
          </w:tcPr>
          <w:p w:rsidR="00144D4E" w:rsidRPr="00144D4E" w:rsidRDefault="00144D4E" w:rsidP="00144D4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0" w:type="dxa"/>
            <w:hideMark/>
          </w:tcPr>
          <w:p w:rsidR="00144D4E" w:rsidRPr="008C6BDF" w:rsidRDefault="00144D4E" w:rsidP="008C6BDF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Постановление Главного государственного санитарного врача Российской Федерации от 28 сентября 2020 г. № 28 «Об утверждении санитарных правил СП 2.4.3648-20 «С</w:t>
            </w: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нитарно-эпидемиологические требования к организациям воспитания и обучения, о</w:t>
            </w: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дыха и оздоровления детей и молодежи».</w:t>
            </w:r>
          </w:p>
        </w:tc>
      </w:tr>
      <w:tr w:rsidR="00144D4E" w:rsidRPr="00144D4E" w:rsidTr="008C6BDF">
        <w:trPr>
          <w:trHeight w:val="128"/>
        </w:trPr>
        <w:tc>
          <w:tcPr>
            <w:tcW w:w="276" w:type="dxa"/>
            <w:vMerge/>
            <w:vAlign w:val="center"/>
            <w:hideMark/>
          </w:tcPr>
          <w:p w:rsidR="00144D4E" w:rsidRPr="00144D4E" w:rsidRDefault="00144D4E" w:rsidP="00144D4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0" w:type="dxa"/>
            <w:hideMark/>
          </w:tcPr>
          <w:p w:rsidR="00144D4E" w:rsidRPr="008C6BDF" w:rsidRDefault="00144D4E" w:rsidP="008C6BDF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28 января 2021 г. № 2 «Об утверждении санитарных правил и норм </w:t>
            </w:r>
            <w:proofErr w:type="spellStart"/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СанПин</w:t>
            </w:r>
            <w:proofErr w:type="spellEnd"/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</w:tc>
      </w:tr>
      <w:tr w:rsidR="00144D4E" w:rsidRPr="00144D4E" w:rsidTr="008C6BDF">
        <w:trPr>
          <w:trHeight w:val="128"/>
        </w:trPr>
        <w:tc>
          <w:tcPr>
            <w:tcW w:w="276" w:type="dxa"/>
            <w:vMerge/>
            <w:vAlign w:val="center"/>
            <w:hideMark/>
          </w:tcPr>
          <w:p w:rsidR="00144D4E" w:rsidRPr="00144D4E" w:rsidRDefault="00144D4E" w:rsidP="00144D4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0" w:type="dxa"/>
            <w:hideMark/>
          </w:tcPr>
          <w:p w:rsidR="00144D4E" w:rsidRPr="008C6BDF" w:rsidRDefault="00144D4E" w:rsidP="008C6BDF">
            <w:pPr>
              <w:spacing w:after="0" w:line="256" w:lineRule="auto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144D4E" w:rsidRPr="00144D4E" w:rsidTr="008C6BDF">
        <w:trPr>
          <w:trHeight w:val="128"/>
        </w:trPr>
        <w:tc>
          <w:tcPr>
            <w:tcW w:w="276" w:type="dxa"/>
            <w:vMerge/>
            <w:vAlign w:val="center"/>
            <w:hideMark/>
          </w:tcPr>
          <w:p w:rsidR="00144D4E" w:rsidRPr="00144D4E" w:rsidRDefault="00144D4E" w:rsidP="00144D4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0" w:type="dxa"/>
            <w:hideMark/>
          </w:tcPr>
          <w:p w:rsidR="00144D4E" w:rsidRPr="008C6BDF" w:rsidRDefault="00144D4E" w:rsidP="008C6BDF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Письмо Министерства образования и науки Российской Федерации от 08 октября 2010 г. № ИК-1494 /19 «О введении третьего часа физической культуры».</w:t>
            </w:r>
          </w:p>
        </w:tc>
      </w:tr>
      <w:tr w:rsidR="00144D4E" w:rsidRPr="00144D4E" w:rsidTr="008C6BDF">
        <w:trPr>
          <w:trHeight w:val="128"/>
        </w:trPr>
        <w:tc>
          <w:tcPr>
            <w:tcW w:w="276" w:type="dxa"/>
            <w:vMerge/>
            <w:vAlign w:val="center"/>
            <w:hideMark/>
          </w:tcPr>
          <w:p w:rsidR="00144D4E" w:rsidRPr="00144D4E" w:rsidRDefault="00144D4E" w:rsidP="00144D4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0" w:type="dxa"/>
            <w:hideMark/>
          </w:tcPr>
          <w:p w:rsidR="00144D4E" w:rsidRPr="008C6BDF" w:rsidRDefault="00144D4E" w:rsidP="008C6BDF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Приказ Министерства Просвещения Российской Федерации от 20 мая 2020 г. № 254 «О федеральном перечне учебников, допущенных к использованию при реализации имеющих государственную аккредитацию образовательных программ начального о</w:t>
            </w: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щего, основного общего, среднего общего образования организациями, осуществля</w:t>
            </w: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 xml:space="preserve">щими образовательную деятельность». </w:t>
            </w:r>
          </w:p>
        </w:tc>
      </w:tr>
      <w:tr w:rsidR="00144D4E" w:rsidRPr="00144D4E" w:rsidTr="008C6BDF">
        <w:trPr>
          <w:trHeight w:val="128"/>
        </w:trPr>
        <w:tc>
          <w:tcPr>
            <w:tcW w:w="276" w:type="dxa"/>
            <w:vMerge/>
            <w:vAlign w:val="center"/>
            <w:hideMark/>
          </w:tcPr>
          <w:p w:rsidR="00144D4E" w:rsidRPr="00144D4E" w:rsidRDefault="00144D4E" w:rsidP="00144D4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0" w:type="dxa"/>
            <w:hideMark/>
          </w:tcPr>
          <w:p w:rsidR="00144D4E" w:rsidRPr="008C6BDF" w:rsidRDefault="00144D4E" w:rsidP="008C6BDF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Федеральный закон от 31 июля 2020 г. № 304-ФЗ «О внесении изменений в Федерал</w:t>
            </w: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ный закон «Об образовании в Российской Федерации» по вопросам воспитания об</w:t>
            </w: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 xml:space="preserve">чающихся. </w:t>
            </w:r>
          </w:p>
        </w:tc>
      </w:tr>
      <w:tr w:rsidR="00144D4E" w:rsidRPr="00144D4E" w:rsidTr="008C6BDF">
        <w:trPr>
          <w:trHeight w:val="1575"/>
        </w:trPr>
        <w:tc>
          <w:tcPr>
            <w:tcW w:w="276" w:type="dxa"/>
            <w:hideMark/>
          </w:tcPr>
          <w:p w:rsidR="00144D4E" w:rsidRPr="00144D4E" w:rsidRDefault="00144D4E" w:rsidP="00144D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0" w:type="dxa"/>
            <w:hideMark/>
          </w:tcPr>
          <w:p w:rsidR="00144D4E" w:rsidRPr="008C6BDF" w:rsidRDefault="00144D4E" w:rsidP="008C6BDF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Письмо министерства образования и молодежной политики Ставропольского края, с</w:t>
            </w: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вместно с ГБУ ДПО «Ставропольский краевой институт образования, повышения кв</w:t>
            </w: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лификации и переподготовки работников образования» от 08 июня 2016 г. № 04-20/5680 «Рекомендации по разработке и утверждению учебных планов для специал</w:t>
            </w: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ных (коррекционных) образовательных учреждений (классов) для обучающихся с ОВЗ в условиях перехода на ФГОС НОО образования обучающихся с ОВЗ и ФГОС образ</w:t>
            </w: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вания обучающихся</w:t>
            </w:r>
            <w:proofErr w:type="gramEnd"/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 xml:space="preserve"> с интеллектуальными нарушениями».</w:t>
            </w:r>
          </w:p>
        </w:tc>
      </w:tr>
      <w:tr w:rsidR="00144D4E" w:rsidRPr="00144D4E" w:rsidTr="008C6BDF">
        <w:trPr>
          <w:trHeight w:val="971"/>
        </w:trPr>
        <w:tc>
          <w:tcPr>
            <w:tcW w:w="276" w:type="dxa"/>
            <w:hideMark/>
          </w:tcPr>
          <w:p w:rsidR="00144D4E" w:rsidRPr="008C6BDF" w:rsidRDefault="00144D4E" w:rsidP="008C6BDF">
            <w:pPr>
              <w:pStyle w:val="a9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0" w:type="dxa"/>
            <w:hideMark/>
          </w:tcPr>
          <w:p w:rsidR="00144D4E" w:rsidRPr="008C6BDF" w:rsidRDefault="00144D4E" w:rsidP="008C6BDF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Устав г</w:t>
            </w:r>
            <w:r w:rsidRPr="008C6BDF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осударственного казенного общеобразовательного учреждения «Специальная (ко</w:t>
            </w:r>
            <w:r w:rsidRPr="008C6BDF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р</w:t>
            </w:r>
            <w:r w:rsidRPr="008C6BDF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рекционная) общеобразовательная школа-интернат № 2»</w:t>
            </w: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</w:tbl>
    <w:p w:rsidR="00144D4E" w:rsidRPr="003A0AE6" w:rsidRDefault="00144D4E" w:rsidP="008C6BDF">
      <w:pPr>
        <w:tabs>
          <w:tab w:val="left" w:pos="2268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A0AE6" w:rsidRPr="003A0AE6" w:rsidRDefault="003A0AE6" w:rsidP="003A0AE6">
      <w:pPr>
        <w:spacing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3A0AE6">
        <w:rPr>
          <w:rFonts w:ascii="Times New Roman" w:hAnsi="Times New Roman"/>
          <w:b/>
          <w:sz w:val="24"/>
          <w:szCs w:val="24"/>
        </w:rPr>
        <w:t xml:space="preserve">Психолого-педагогическая характеристика </w:t>
      </w:r>
      <w:proofErr w:type="gramStart"/>
      <w:r w:rsidRPr="003A0AE6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3A0AE6">
        <w:rPr>
          <w:rFonts w:ascii="Times New Roman" w:hAnsi="Times New Roman"/>
          <w:b/>
          <w:sz w:val="24"/>
          <w:szCs w:val="24"/>
        </w:rPr>
        <w:t xml:space="preserve"> с умственной отсталостью.</w:t>
      </w:r>
    </w:p>
    <w:p w:rsidR="003A0AE6" w:rsidRPr="003A0AE6" w:rsidRDefault="003A0AE6" w:rsidP="003A0AE6">
      <w:pPr>
        <w:tabs>
          <w:tab w:val="left" w:pos="284"/>
        </w:tabs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 xml:space="preserve">   Общим признаком у всех обучающихся с умственной отсталостью выступает недоразвитие психики с явным преобладанием интеллектуальной недостаточности, которое приводит к затруднениям в усвоении содержания школьного образования и социальной адаптации.</w:t>
      </w:r>
    </w:p>
    <w:p w:rsidR="003A0AE6" w:rsidRPr="003A0AE6" w:rsidRDefault="003A0AE6" w:rsidP="003A0AE6">
      <w:pPr>
        <w:tabs>
          <w:tab w:val="left" w:pos="284"/>
        </w:tabs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lastRenderedPageBreak/>
        <w:t xml:space="preserve">   В соответствии с международной классификацией умственной отсталости (МКБ-10) выдел</w:t>
      </w:r>
      <w:r w:rsidRPr="003A0AE6">
        <w:rPr>
          <w:rFonts w:ascii="Times New Roman" w:hAnsi="Times New Roman"/>
          <w:sz w:val="24"/>
          <w:szCs w:val="24"/>
        </w:rPr>
        <w:t>я</w:t>
      </w:r>
      <w:r w:rsidRPr="003A0AE6">
        <w:rPr>
          <w:rFonts w:ascii="Times New Roman" w:hAnsi="Times New Roman"/>
          <w:sz w:val="24"/>
          <w:szCs w:val="24"/>
        </w:rPr>
        <w:t>ют четыре степени умственной отсталости: легкую, умеренную, тяжелую, глубокую. В данном классе обучаются дети с легкой умственной отсталостью.</w:t>
      </w:r>
    </w:p>
    <w:p w:rsidR="003A0AE6" w:rsidRPr="003A0AE6" w:rsidRDefault="003A0AE6" w:rsidP="003A0AE6">
      <w:pPr>
        <w:tabs>
          <w:tab w:val="left" w:pos="284"/>
        </w:tabs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 xml:space="preserve">   В структуре психики такого ребенка в первую очередь отмечается недоразвитие познавател</w:t>
      </w:r>
      <w:r w:rsidRPr="003A0AE6">
        <w:rPr>
          <w:rFonts w:ascii="Times New Roman" w:hAnsi="Times New Roman"/>
          <w:sz w:val="24"/>
          <w:szCs w:val="24"/>
        </w:rPr>
        <w:t>ь</w:t>
      </w:r>
      <w:r w:rsidRPr="003A0AE6">
        <w:rPr>
          <w:rFonts w:ascii="Times New Roman" w:hAnsi="Times New Roman"/>
          <w:sz w:val="24"/>
          <w:szCs w:val="24"/>
        </w:rPr>
        <w:t>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процесс мышления, и прежде всего, способность к отвлечению и обобщению. Вследствие чего знания детей с умственной отсталостью об окружающем мире являются неполными, а их жизненный опыт крайне беден. В свою очередь, это оказывает негативное влияние на овладение чтением, письмом и счетом в процессе школьного обучения.</w:t>
      </w:r>
    </w:p>
    <w:p w:rsidR="003A0AE6" w:rsidRPr="003A0AE6" w:rsidRDefault="003A0AE6" w:rsidP="003A0AE6">
      <w:pPr>
        <w:tabs>
          <w:tab w:val="left" w:pos="284"/>
        </w:tabs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 xml:space="preserve">  Неточность и слабость дифференцировки зрительных, слуховых, кинестетических, тактил</w:t>
      </w:r>
      <w:r w:rsidRPr="003A0AE6">
        <w:rPr>
          <w:rFonts w:ascii="Times New Roman" w:hAnsi="Times New Roman"/>
          <w:sz w:val="24"/>
          <w:szCs w:val="24"/>
        </w:rPr>
        <w:t>ь</w:t>
      </w:r>
      <w:r w:rsidRPr="003A0AE6">
        <w:rPr>
          <w:rFonts w:ascii="Times New Roman" w:hAnsi="Times New Roman"/>
          <w:sz w:val="24"/>
          <w:szCs w:val="24"/>
        </w:rPr>
        <w:t xml:space="preserve">ных, обонятельных и вкусовых ощущений приводят к затруднению адекватности ориентировки детей с умственной отсталостью в окружающей среде. В процессе освоения отдельных учебных предметов это проявляется в замедленном темпе узнавания и понимания учебного материала, в частности смешении графически сходных букв, цифр, отдельных звуков или слов. У </w:t>
      </w:r>
      <w:proofErr w:type="gramStart"/>
      <w:r w:rsidRPr="003A0AE6">
        <w:rPr>
          <w:rFonts w:ascii="Times New Roman" w:hAnsi="Times New Roman"/>
          <w:sz w:val="24"/>
          <w:szCs w:val="24"/>
        </w:rPr>
        <w:t>таких</w:t>
      </w:r>
      <w:proofErr w:type="gramEnd"/>
      <w:r w:rsidRPr="003A0AE6">
        <w:rPr>
          <w:rFonts w:ascii="Times New Roman" w:hAnsi="Times New Roman"/>
          <w:sz w:val="24"/>
          <w:szCs w:val="24"/>
        </w:rPr>
        <w:t xml:space="preserve"> обучающихся не развит процесс мышления, основу которого составляют такие операции, как анализ, синтез, сравнение, обобщение, абстракция, конкретизация. Названные логические операц</w:t>
      </w:r>
      <w:proofErr w:type="gramStart"/>
      <w:r w:rsidRPr="003A0AE6">
        <w:rPr>
          <w:rFonts w:ascii="Times New Roman" w:hAnsi="Times New Roman"/>
          <w:sz w:val="24"/>
          <w:szCs w:val="24"/>
        </w:rPr>
        <w:t>ии у э</w:t>
      </w:r>
      <w:proofErr w:type="gramEnd"/>
      <w:r w:rsidRPr="003A0AE6">
        <w:rPr>
          <w:rFonts w:ascii="Times New Roman" w:hAnsi="Times New Roman"/>
          <w:sz w:val="24"/>
          <w:szCs w:val="24"/>
        </w:rPr>
        <w:t>той категории детей обладают целым рядом своеобразных черт, проявляющихся в трудностях установления отношений между частями предмета, выделении его существенных признаков и дифференциации их от несущественных, нахождении и сравнении предметов по признакам сходства и отличия и т. д.</w:t>
      </w:r>
    </w:p>
    <w:p w:rsidR="003A0AE6" w:rsidRPr="003A0AE6" w:rsidRDefault="003A0AE6" w:rsidP="003A0AE6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 xml:space="preserve">  У этой категории обучающихся из всех видов мышления (наглядно-действенное, наглядно-образное и словесно-логическое) в большей степени нарушено логическое мышление, что выражается в слабости обобщения, трудностях понимания смысла явления или факта. Особые сложности возникают у обучающихся при понимании переносного смысла отдельных фраз или целых текстов. В целом мышление ребенка с умственной отсталостью характеризуется конкретностью, не критичностью, ригидностью (плохой переключаемостью с одного вида деятельности на другой). </w:t>
      </w:r>
      <w:proofErr w:type="gramStart"/>
      <w:r w:rsidRPr="003A0AE6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3A0AE6">
        <w:rPr>
          <w:rFonts w:ascii="Times New Roman" w:hAnsi="Times New Roman"/>
          <w:sz w:val="24"/>
          <w:szCs w:val="24"/>
        </w:rPr>
        <w:t xml:space="preserve"> с легкой умственной отсталостью присуща сниженная активность мыслительных процессов и слабая регулирующая роль мышления: как правило, они начинают выполнять работу, не дослушав инструкции, не поняв цели задания, не имея вну</w:t>
      </w:r>
      <w:r w:rsidRPr="003A0AE6">
        <w:rPr>
          <w:rFonts w:ascii="Times New Roman" w:hAnsi="Times New Roman"/>
          <w:sz w:val="24"/>
          <w:szCs w:val="24"/>
        </w:rPr>
        <w:t>т</w:t>
      </w:r>
      <w:r w:rsidRPr="003A0AE6">
        <w:rPr>
          <w:rFonts w:ascii="Times New Roman" w:hAnsi="Times New Roman"/>
          <w:sz w:val="24"/>
          <w:szCs w:val="24"/>
        </w:rPr>
        <w:t xml:space="preserve">реннего плана действия. Использование специальных методов и приемов, применяющихся в процессе коррекционно-развивающего обучения, позволяет оказывать влияние на развитие различных форм мышления, обучающихся с умственной отсталостью, в том числе и словесно-логического. </w:t>
      </w:r>
    </w:p>
    <w:p w:rsidR="003A0AE6" w:rsidRPr="003A0AE6" w:rsidRDefault="003A0AE6" w:rsidP="003A0AE6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 xml:space="preserve">  Особенности восприятия и осмысления детьми учебного материала неразрывно связаны с особенностями их памяти. Запоминание, сохранение и воспроизведение полученной информ</w:t>
      </w:r>
      <w:r w:rsidRPr="003A0AE6">
        <w:rPr>
          <w:rFonts w:ascii="Times New Roman" w:hAnsi="Times New Roman"/>
          <w:sz w:val="24"/>
          <w:szCs w:val="24"/>
        </w:rPr>
        <w:t>а</w:t>
      </w:r>
      <w:r w:rsidRPr="003A0AE6">
        <w:rPr>
          <w:rFonts w:ascii="Times New Roman" w:hAnsi="Times New Roman"/>
          <w:sz w:val="24"/>
          <w:szCs w:val="24"/>
        </w:rPr>
        <w:t xml:space="preserve">ции обучающимися с умственной отсталостью также обладает целым рядом специфических особенностей: они лучше запоминают внешние, иногда случайные, зрительно воспринимаемые признаки, при этом, труднее осознаются и запоминаются внутренние логические связи и формируется произвольное запоминание, которое требует многократных повторений. Более </w:t>
      </w:r>
      <w:proofErr w:type="gramStart"/>
      <w:r w:rsidRPr="003A0AE6">
        <w:rPr>
          <w:rFonts w:ascii="Times New Roman" w:hAnsi="Times New Roman"/>
          <w:sz w:val="24"/>
          <w:szCs w:val="24"/>
        </w:rPr>
        <w:t>сформирована</w:t>
      </w:r>
      <w:proofErr w:type="gramEnd"/>
      <w:r w:rsidRPr="003A0AE6">
        <w:rPr>
          <w:rFonts w:ascii="Times New Roman" w:hAnsi="Times New Roman"/>
          <w:sz w:val="24"/>
          <w:szCs w:val="24"/>
        </w:rPr>
        <w:t xml:space="preserve"> может быть механическая память. Недостатки памяти обучающихся с умстве</w:t>
      </w:r>
      <w:r w:rsidRPr="003A0AE6">
        <w:rPr>
          <w:rFonts w:ascii="Times New Roman" w:hAnsi="Times New Roman"/>
          <w:sz w:val="24"/>
          <w:szCs w:val="24"/>
        </w:rPr>
        <w:t>н</w:t>
      </w:r>
      <w:r w:rsidRPr="003A0AE6">
        <w:rPr>
          <w:rFonts w:ascii="Times New Roman" w:hAnsi="Times New Roman"/>
          <w:sz w:val="24"/>
          <w:szCs w:val="24"/>
        </w:rPr>
        <w:t>ной отсталостью проявляются не столько в трудностях получения и сохранения информации, сколько ее воспроизведения: вследствие трудностей установления логических отношений полученная информация может воспроизводиться бессистемно, с большим количеством искажений; при этом наибольшие трудности вызывает воспроизведение словесного материала.</w:t>
      </w:r>
    </w:p>
    <w:p w:rsidR="003A0AE6" w:rsidRPr="003A0AE6" w:rsidRDefault="003A0AE6" w:rsidP="003A0AE6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 xml:space="preserve">  Однако использование различных дополнительных средств и приемов в процессе коррекцио</w:t>
      </w:r>
      <w:r w:rsidRPr="003A0AE6">
        <w:rPr>
          <w:rFonts w:ascii="Times New Roman" w:hAnsi="Times New Roman"/>
          <w:sz w:val="24"/>
          <w:szCs w:val="24"/>
        </w:rPr>
        <w:t>н</w:t>
      </w:r>
      <w:r w:rsidRPr="003A0AE6">
        <w:rPr>
          <w:rFonts w:ascii="Times New Roman" w:hAnsi="Times New Roman"/>
          <w:sz w:val="24"/>
          <w:szCs w:val="24"/>
        </w:rPr>
        <w:t>но-развивающего обучения (иллюстративной, символической наглядности, различных вариа</w:t>
      </w:r>
      <w:r w:rsidRPr="003A0AE6">
        <w:rPr>
          <w:rFonts w:ascii="Times New Roman" w:hAnsi="Times New Roman"/>
          <w:sz w:val="24"/>
          <w:szCs w:val="24"/>
        </w:rPr>
        <w:t>н</w:t>
      </w:r>
      <w:r w:rsidRPr="003A0AE6">
        <w:rPr>
          <w:rFonts w:ascii="Times New Roman" w:hAnsi="Times New Roman"/>
          <w:sz w:val="24"/>
          <w:szCs w:val="24"/>
        </w:rPr>
        <w:lastRenderedPageBreak/>
        <w:t xml:space="preserve">тов планов, вопросов педагога и т. д.) может оказать значительное влияние на повышение качества воспроизведения словесного материала. </w:t>
      </w:r>
    </w:p>
    <w:p w:rsidR="003A0AE6" w:rsidRPr="003A0AE6" w:rsidRDefault="003A0AE6" w:rsidP="003A0AE6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 xml:space="preserve">  Так же у обучающихся отмечаются недостатки в развитии речевой деятельности, что, в свою очередь, проявляется в недоразвитии всех сторон речи: фонетической, лексической, граммат</w:t>
      </w:r>
      <w:r w:rsidRPr="003A0AE6">
        <w:rPr>
          <w:rFonts w:ascii="Times New Roman" w:hAnsi="Times New Roman"/>
          <w:sz w:val="24"/>
          <w:szCs w:val="24"/>
        </w:rPr>
        <w:t>и</w:t>
      </w:r>
      <w:r w:rsidRPr="003A0AE6">
        <w:rPr>
          <w:rFonts w:ascii="Times New Roman" w:hAnsi="Times New Roman"/>
          <w:sz w:val="24"/>
          <w:szCs w:val="24"/>
        </w:rPr>
        <w:t xml:space="preserve">ческой. Трудности </w:t>
      </w:r>
      <w:proofErr w:type="spellStart"/>
      <w:proofErr w:type="gramStart"/>
      <w:r w:rsidRPr="003A0AE6">
        <w:rPr>
          <w:rFonts w:ascii="Times New Roman" w:hAnsi="Times New Roman"/>
          <w:sz w:val="24"/>
          <w:szCs w:val="24"/>
        </w:rPr>
        <w:t>звуко</w:t>
      </w:r>
      <w:proofErr w:type="spellEnd"/>
      <w:r w:rsidRPr="003A0AE6">
        <w:rPr>
          <w:rFonts w:ascii="Times New Roman" w:hAnsi="Times New Roman"/>
          <w:sz w:val="24"/>
          <w:szCs w:val="24"/>
        </w:rPr>
        <w:t xml:space="preserve"> - буквенного</w:t>
      </w:r>
      <w:proofErr w:type="gramEnd"/>
      <w:r w:rsidRPr="003A0AE6">
        <w:rPr>
          <w:rFonts w:ascii="Times New Roman" w:hAnsi="Times New Roman"/>
          <w:sz w:val="24"/>
          <w:szCs w:val="24"/>
        </w:rPr>
        <w:t xml:space="preserve"> анализа и синтеза, восприятия и понимания речи обусловливают различные виды нарушений письменной речи. Снижение потребности в речевом общении приводит к тому, что слово не используется в полной мере как средство общения; активный словарь не только ограничен, но и наполнен штампами; фразы однотипны по структуре и бедны по содержанию. Недостатки речевой деятельности этой категории </w:t>
      </w:r>
      <w:proofErr w:type="gramStart"/>
      <w:r w:rsidRPr="003A0AE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A0AE6">
        <w:rPr>
          <w:rFonts w:ascii="Times New Roman" w:hAnsi="Times New Roman"/>
          <w:sz w:val="24"/>
          <w:szCs w:val="24"/>
        </w:rPr>
        <w:t xml:space="preserve"> напрямую связаны с нарушением абстрактно-логического мышления. Речь школьников с умственной отсталостью в должной мере не выполняет своей регулирующей функции, поскольку зачастую словесная инструкция оказывается непонятой, что приводит к неверному осмысливанию и выполнению задания. Однако в повседневной практике такие дети способны поддержать беседу на темы, близкие их личному опыту, используя при этом несло</w:t>
      </w:r>
      <w:r w:rsidRPr="003A0AE6">
        <w:rPr>
          <w:rFonts w:ascii="Times New Roman" w:hAnsi="Times New Roman"/>
          <w:sz w:val="24"/>
          <w:szCs w:val="24"/>
        </w:rPr>
        <w:t>ж</w:t>
      </w:r>
      <w:r w:rsidRPr="003A0AE6">
        <w:rPr>
          <w:rFonts w:ascii="Times New Roman" w:hAnsi="Times New Roman"/>
          <w:sz w:val="24"/>
          <w:szCs w:val="24"/>
        </w:rPr>
        <w:t>ные конструкции предложений.</w:t>
      </w:r>
    </w:p>
    <w:p w:rsidR="003A0AE6" w:rsidRPr="003A0AE6" w:rsidRDefault="003A0AE6" w:rsidP="003A0AE6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 xml:space="preserve">  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деятельности, особенно произвольной, что выражается в недоразвитии мотивационной сферы, слабости побуждений, недостаточности инициативы. Эти недостатки особенно ярко проявляются в учебной деятельности, поскольку 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обучающиеся</w:t>
      </w:r>
      <w:r w:rsidRPr="003A0AE6">
        <w:rPr>
          <w:rFonts w:ascii="Times New Roman" w:hAnsi="Times New Roman"/>
          <w:sz w:val="24"/>
          <w:szCs w:val="24"/>
        </w:rPr>
        <w:t xml:space="preserve"> приступают к ее выполнению без необходимой предшествующей ориентировки в задании и, не сопоставляя ход ее выполнения, с конечной целью. В процессе выполнения учебного задания они часто уходят от правильно начатого выполнения действия, «соскальзывают» на действия, произведенные ранее, причем переносят их в прежнем виде, не учитывая изменения условий. Вместе с тем, при проведении длительной, систематической и специально организованной работы, направленной на обучение этой группы школьников целеполаганию, планированию и контролю, им оказываются доступны разные виды деятельности: изобразительная и конструктивная деятельность, игра, в том числе дидактическая, ручной труд.</w:t>
      </w:r>
    </w:p>
    <w:p w:rsidR="003A0AE6" w:rsidRPr="003A0AE6" w:rsidRDefault="003A0AE6" w:rsidP="003A0AE6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A0AE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Место учебного предмета «Русский язык» в учебном плане</w:t>
      </w:r>
    </w:p>
    <w:p w:rsidR="003A0AE6" w:rsidRPr="003A0AE6" w:rsidRDefault="003A0AE6" w:rsidP="003A0AE6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предмет «Русский язык» входит в предметную область обязательной части Учебного плана «Язык и речевая практика». </w:t>
      </w:r>
    </w:p>
    <w:p w:rsidR="003A0AE6" w:rsidRPr="003A0AE6" w:rsidRDefault="003A0AE6" w:rsidP="003A0AE6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Реализация рабочей программы учебного предмета «Русский язык» рассчитана на 136 часов (4 часа в неделю).</w:t>
      </w:r>
    </w:p>
    <w:p w:rsidR="003A0AE6" w:rsidRPr="003A0AE6" w:rsidRDefault="003A0AE6" w:rsidP="003A0AE6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  Русский (родной) язык как учебный предмет является ведущим, так как от его усвоения во многом зависит успешность всего школьного обучения. Практическая и коррекционная направленность обучения языку обусловливает его специфику. </w:t>
      </w:r>
      <w:proofErr w:type="gramStart"/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Все знания обучающихся, получаемые ими в основном при выполнении упражнений, являются практически значимыми для их социальной адаптации и реабилитации.</w:t>
      </w:r>
      <w:proofErr w:type="gramEnd"/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Необходимость коррекции познавательной и речевой деятельности умственно отсталых школьников обусловлена трудностями овладения ими русской (родной) фонетикой, графикой и орфографией, своеобразием их общего и речевого развития, имеющихся психофизических функций. Большое внимание уделяется развитию речи учащихся. В младших классах умственно отсталым школьникам даются самые элементарные сведения по грамматике, усвоение которых важно для выработки у них достаточно осмысле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отношения к основным элементам языка. Овладение элементарными знаниями по </w:t>
      </w:r>
      <w:proofErr w:type="gramStart"/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грамматике</w:t>
      </w:r>
      <w:proofErr w:type="gramEnd"/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прежде всего необходимо для приобретения практических навыков устной и письменной речи, формирования основных орфографических и пунктуационных навыков, в воспитании интереса к родному языку. Обучающиеся должны приобрести ряд грамматических умений в области фонетики, морфологии и синтаксиса. Обучение грамматике способствует их умственному и речевому развитию.                                                                                                                                                                                       Умения анализировать, обобщать, группировать, систематизировать даже элементарный 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языковой материал, давать простейшие объяснения; должны способствовать коррекции мышления, развитию познавательной деятельности школьников.</w:t>
      </w:r>
    </w:p>
    <w:p w:rsidR="003A0AE6" w:rsidRPr="003A0AE6" w:rsidRDefault="003A0AE6" w:rsidP="003A0AE6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A0AE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Цель программы: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A0AE6" w:rsidRPr="003A0AE6" w:rsidRDefault="003A0AE6" w:rsidP="003A0AE6">
      <w:pPr>
        <w:numPr>
          <w:ilvl w:val="0"/>
          <w:numId w:val="9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устную и письменную речь обучающихся в единстве с развитием их мышления и формированием школьника как личности;                   </w:t>
      </w:r>
    </w:p>
    <w:p w:rsidR="003A0AE6" w:rsidRPr="003A0AE6" w:rsidRDefault="003A0AE6" w:rsidP="003A0AE6">
      <w:pPr>
        <w:numPr>
          <w:ilvl w:val="0"/>
          <w:numId w:val="9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обобщить, дать представления об устройстве русского языка, о его использовании в процессе общения, об основных проблемах письменной речи и правилах, регулирующих грамотное письмо;                                       </w:t>
      </w:r>
    </w:p>
    <w:p w:rsidR="003A0AE6" w:rsidRPr="003A0AE6" w:rsidRDefault="003A0AE6" w:rsidP="003A0AE6">
      <w:pPr>
        <w:numPr>
          <w:ilvl w:val="0"/>
          <w:numId w:val="9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дать понятие о главных и второстепенных членах предложения, что важно </w:t>
      </w:r>
      <w:r w:rsidRPr="003A0AE6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для 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усвоения основных грамматических тем в 5 классе;                        </w:t>
      </w:r>
    </w:p>
    <w:p w:rsidR="003A0AE6" w:rsidRPr="003A0AE6" w:rsidRDefault="003A0AE6" w:rsidP="003A0AE6">
      <w:pPr>
        <w:numPr>
          <w:ilvl w:val="0"/>
          <w:numId w:val="9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навыки связных устных и письменных высказываний. </w:t>
      </w:r>
    </w:p>
    <w:p w:rsidR="003A0AE6" w:rsidRPr="003A0AE6" w:rsidRDefault="003A0AE6" w:rsidP="003A0AE6">
      <w:pPr>
        <w:numPr>
          <w:ilvl w:val="0"/>
          <w:numId w:val="9"/>
        </w:numPr>
        <w:spacing w:after="0" w:line="240" w:lineRule="auto"/>
        <w:ind w:left="-56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формирование личности обучающегося воспитание у него мотивации к обучению, положительных навыков и привычек;</w:t>
      </w:r>
      <w:proofErr w:type="gramEnd"/>
    </w:p>
    <w:p w:rsidR="003A0AE6" w:rsidRPr="003A0AE6" w:rsidRDefault="003A0AE6" w:rsidP="003A0AE6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A0AE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Задачи рабочей программы:</w:t>
      </w:r>
    </w:p>
    <w:p w:rsidR="003A0AE6" w:rsidRPr="003A0AE6" w:rsidRDefault="003A0AE6" w:rsidP="003A0AE6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выработать осмысленное отношение к употреблению в речи слов и предложений;</w:t>
      </w:r>
    </w:p>
    <w:p w:rsidR="003A0AE6" w:rsidRPr="003A0AE6" w:rsidRDefault="003A0AE6" w:rsidP="003A0AE6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развивать мыслительные умения: анализировать, сопоставлять, группировать и обобщать языковой материал, находить главное;</w:t>
      </w:r>
    </w:p>
    <w:p w:rsidR="003A0AE6" w:rsidRPr="003A0AE6" w:rsidRDefault="003A0AE6" w:rsidP="003A0AE6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познакомить </w:t>
      </w:r>
      <w:proofErr w:type="gramStart"/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с лексическим значением слова, с многозначностью слова, синонимами;</w:t>
      </w:r>
    </w:p>
    <w:p w:rsidR="003A0AE6" w:rsidRPr="003A0AE6" w:rsidRDefault="003A0AE6" w:rsidP="003A0AE6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выработать навыки грамотного письма; </w:t>
      </w:r>
    </w:p>
    <w:p w:rsidR="003A0AE6" w:rsidRPr="003A0AE6" w:rsidRDefault="003A0AE6" w:rsidP="003A0AE6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правильного начертания букв и соединения их в слоги, слова, предл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жения;</w:t>
      </w:r>
    </w:p>
    <w:p w:rsidR="003A0AE6" w:rsidRPr="003A0AE6" w:rsidRDefault="003A0AE6" w:rsidP="003A0AE6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повышение уровня общего речевого развития;</w:t>
      </w:r>
    </w:p>
    <w:p w:rsidR="003A0AE6" w:rsidRPr="003A0AE6" w:rsidRDefault="003A0AE6" w:rsidP="003A0AE6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формирование нравственных качеств.</w:t>
      </w:r>
    </w:p>
    <w:p w:rsidR="003A0AE6" w:rsidRPr="003A0AE6" w:rsidRDefault="003A0AE6" w:rsidP="003A0AE6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направления коррекционной работы:</w:t>
      </w:r>
    </w:p>
    <w:p w:rsidR="003A0AE6" w:rsidRPr="003A0AE6" w:rsidRDefault="003A0AE6" w:rsidP="003A0AE6">
      <w:pPr>
        <w:numPr>
          <w:ilvl w:val="0"/>
          <w:numId w:val="10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анализировать, обобщать, группировать, систематизировать языковой материал;</w:t>
      </w:r>
    </w:p>
    <w:p w:rsidR="003A0AE6" w:rsidRPr="003A0AE6" w:rsidRDefault="003A0AE6" w:rsidP="003A0AE6">
      <w:pPr>
        <w:numPr>
          <w:ilvl w:val="0"/>
          <w:numId w:val="10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формирование фонетически правильного письма и письма по правилу; совершенствование графических навыков;</w:t>
      </w:r>
    </w:p>
    <w:p w:rsidR="003A0AE6" w:rsidRPr="003A0AE6" w:rsidRDefault="003A0AE6" w:rsidP="003A0AE6">
      <w:pPr>
        <w:numPr>
          <w:ilvl w:val="0"/>
          <w:numId w:val="10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обогащение словаря;</w:t>
      </w:r>
    </w:p>
    <w:p w:rsidR="003A0AE6" w:rsidRPr="003A0AE6" w:rsidRDefault="003A0AE6" w:rsidP="003A0AE6">
      <w:pPr>
        <w:numPr>
          <w:ilvl w:val="0"/>
          <w:numId w:val="10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коррекция индивидуальных пробелов в знаниях, умениях, навыках.</w:t>
      </w:r>
    </w:p>
    <w:p w:rsidR="003A0AE6" w:rsidRPr="003A0AE6" w:rsidRDefault="003A0AE6" w:rsidP="003A0AE6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Программа по грамматике, правописанию и развитию речи включает разделы: </w:t>
      </w:r>
      <w:r w:rsidRPr="003A0A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«Предлож</w:t>
      </w:r>
      <w:r w:rsidRPr="003A0A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</w:t>
      </w:r>
      <w:r w:rsidRPr="003A0A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ние». Повторение, 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«Звуки и буквы», «Слово».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3A0AE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Предложение. Повторение.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Употребление простого предложения. Большая буква в начале предложения, точка в конце. Составление предложений по вопросу, картинке, на тему из слов, данных в нужной форме вразбивку. Выделение предложений из речи и текста.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Практическое знакомство с построением простого предложения</w:t>
      </w:r>
      <w:r w:rsidRPr="003A0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 </w:t>
      </w:r>
      <w:r w:rsidRPr="003A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Составление предложений с употреблением винительного, родительного, дательного, творительного, предложного падежей.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Выделение в тексте или составление предложений на заданную тему.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закончить предложение или дополнить его по одному-двум вопросам.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Составление предложений из слов, данных в начальной форме.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Звуки и буквы.                                                                                                                    </w:t>
      </w:r>
      <w:r w:rsidRPr="003A0A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lastRenderedPageBreak/>
        <w:t xml:space="preserve">Алфавит. </w:t>
      </w:r>
      <w:r w:rsidRPr="003A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букв в русской азбуке. Расположение в алфавитном порядке нескольких слов. Нахождение слов в словаре.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3A0AE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Мягкий знак на конце и в середине слова.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3A0AE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Разделительный мягкий знак.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3A0AE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Гласные с шипящих.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3A0AE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Парные звонкие и глухие согласные на конце и в середине слова.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3A0AE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Ударные и безударные гласные.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3A0AE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Правописание безударных гласных.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3A0AE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Непроверяемые безударные гласные.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3A0AE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Слово.         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Названия предметов, действий и признаков.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Дифференциация и подбор слов, обозначающих предметы, действия, признаки;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Имена собственные.</w:t>
      </w:r>
      <w:r w:rsidRPr="003A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Большая буква в именах, фамилиях, отчествах, кличках животных, названиях городов, сёл и деревень, улиц, географических объектов. 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Предлоги.</w:t>
      </w:r>
      <w:r w:rsidRPr="003A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Предлог как отдельное слово.</w:t>
      </w:r>
      <w:r w:rsidRPr="003A0AE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Раздельное написание предлога</w:t>
      </w:r>
      <w:r w:rsidRPr="003A0AE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со словами. Роль предлога в обозначении пространственного расположении предметов. Составление предлож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ний с предлогами.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3A0AE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Разделительный твердый знак.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Родственные слова.</w:t>
      </w:r>
      <w:r w:rsidRPr="003A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Подбор гнёзд родственных слов.</w:t>
      </w:r>
      <w:r w:rsidRPr="003A0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3A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 часть</w:t>
      </w:r>
      <w:r w:rsidRPr="003A0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3A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родственных слов. Пров</w:t>
      </w:r>
      <w:r w:rsidRPr="003A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3A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ряемые безударные гласные в </w:t>
      </w:r>
      <w:proofErr w:type="gramStart"/>
      <w:r w:rsidRPr="003A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3A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подбор проверочных слов. Слова с непроверяемыми орфограммами в корне.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Предложение.</w:t>
      </w:r>
      <w:r w:rsidRPr="003A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0A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Смысловая законченность предложения.</w:t>
      </w:r>
      <w:r w:rsidRPr="003A0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 </w:t>
      </w:r>
      <w:r w:rsidRPr="003A0A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Признаки</w:t>
      </w:r>
      <w:r w:rsidRPr="003A0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предложения</w:t>
      </w:r>
      <w:r w:rsidRPr="003A0A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Главные и второстепенные члены предложений. Оформление предложения в устной и письменной речи. Повествовательные, вопросительные и восклицательные предложения. Составление предлож</w:t>
      </w:r>
      <w:r w:rsidRPr="003A0A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</w:t>
      </w:r>
      <w:r w:rsidRPr="003A0A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ний с опорой на сюжетную картину, серию сюжетных картин, по вопросам, по теме, по опорные слова. Распространение предложений с опорой на предметную картинку или вопросы. Работа с деформированными предложениями. Работа с диалогами.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3A0AE6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Знаки препинания в конце предложения. </w:t>
      </w:r>
      <w:r w:rsidRPr="003A0A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Постановка знаков препинания в конце предложения (точка, вопросительный и восклицательный знак);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Главные и второстепенные слова в предложении. </w:t>
      </w:r>
      <w:r w:rsidRPr="003A0A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Подлежащее и сказуемое – главные члены предложения.</w:t>
      </w:r>
      <w:r w:rsidRPr="003A0A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3A0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0A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Связная речь.                                                                                                               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восстанавливать несложный деформированный текст по картинкам. Последовательное расположение данных учителем предложений по смыслу (в более легких случаях – самосто</w:t>
      </w:r>
      <w:r w:rsidRPr="003A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3A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тельно).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Коллективное составление текстов изложений с последовательной записью предложений, сформулированных под руководством учителя. Умение пользоваться словарем, данным в учебнике.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Коллективные ответы на вопросы по картинке, по теме, данной учителем.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Графические навыки.                                                                                                                          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Выработка навыка правильного письма и списывание с постепенным ускорением темпа письма. Четкое и графически правильное написание строчных букв и их соединений.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письменных упражнений по учебнику в соответствии с заданием.</w:t>
      </w:r>
    </w:p>
    <w:p w:rsidR="003A0AE6" w:rsidRPr="003A0AE6" w:rsidRDefault="003A0AE6" w:rsidP="003A0AE6">
      <w:pPr>
        <w:tabs>
          <w:tab w:val="left" w:pos="284"/>
        </w:tabs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3A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реализации Рабочей программы используется </w:t>
      </w:r>
      <w:proofErr w:type="spellStart"/>
      <w:r w:rsidRPr="003A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3A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методический комплект: </w:t>
      </w:r>
      <w:r w:rsidRPr="003A0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учебник </w:t>
      </w:r>
      <w:r w:rsidRPr="003A0A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А.К. Аксёнова,</w:t>
      </w:r>
      <w:r w:rsidRPr="003A0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Н.Г. </w:t>
      </w:r>
      <w:proofErr w:type="spellStart"/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Галунчикова</w:t>
      </w:r>
      <w:proofErr w:type="spellEnd"/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. Русский язык. 4 класс: учебник для специальных (коррекц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онных) образовательных учреждений VIII вида – Москва: </w:t>
      </w:r>
      <w:proofErr w:type="gramStart"/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«Просвещение», 2014г.- 272с.)</w:t>
      </w:r>
      <w:proofErr w:type="gramEnd"/>
    </w:p>
    <w:p w:rsidR="003A0AE6" w:rsidRPr="003A0AE6" w:rsidRDefault="003A0AE6" w:rsidP="003A0AE6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и предметные результаты освоения учебного предмета «Русский язык»</w:t>
      </w:r>
    </w:p>
    <w:p w:rsidR="003A0AE6" w:rsidRPr="003A0AE6" w:rsidRDefault="003A0AE6" w:rsidP="003A0AE6">
      <w:pPr>
        <w:spacing w:after="0" w:line="240" w:lineRule="auto"/>
        <w:ind w:left="-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   Освоение рабочей программы учебного предмета «Русский язык», созданной на основе ФГОС, обеспечивает достижение обучающимися с умственной отсталостью (нарушениями интеллекта) двух видов результатов: </w:t>
      </w:r>
      <w:r w:rsidRPr="003A0A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личностных и предметных.</w:t>
      </w:r>
    </w:p>
    <w:p w:rsidR="003A0AE6" w:rsidRPr="003A0AE6" w:rsidRDefault="003A0AE6" w:rsidP="003A0AE6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структуре планируемых результатов ведущее место принадлежит </w:t>
      </w:r>
      <w:r w:rsidRPr="003A0A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личностным 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результатам, поскольку именно они обеспечивают овладение комплексом социальных (жизненных) комп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тенций, необходимых для достижения основной цели современного образования ― введения обучающихся с умственной отсталостью (нарушениями интеллекта) в культуру, овладение ими социокультурным опытом. </w:t>
      </w:r>
    </w:p>
    <w:p w:rsidR="003A0AE6" w:rsidRPr="003A0AE6" w:rsidRDefault="003A0AE6" w:rsidP="003A0AE6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Личностные результаты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включают индивидуально-личностные качества и социальные (жизненные) компетенции обучающегося, социально значимые ценностные установки. </w:t>
      </w:r>
    </w:p>
    <w:p w:rsidR="003A0AE6" w:rsidRPr="003A0AE6" w:rsidRDefault="003A0AE6" w:rsidP="003A0AE6">
      <w:pPr>
        <w:numPr>
          <w:ilvl w:val="0"/>
          <w:numId w:val="11"/>
        </w:numPr>
        <w:tabs>
          <w:tab w:val="left" w:pos="284"/>
        </w:tabs>
        <w:spacing w:after="200" w:line="240" w:lineRule="auto"/>
        <w:ind w:left="-567" w:firstLine="0"/>
        <w:contextualSpacing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 xml:space="preserve">осознание себя как ученика; </w:t>
      </w:r>
    </w:p>
    <w:p w:rsidR="003A0AE6" w:rsidRPr="003A0AE6" w:rsidRDefault="003A0AE6" w:rsidP="003A0AE6">
      <w:pPr>
        <w:numPr>
          <w:ilvl w:val="0"/>
          <w:numId w:val="11"/>
        </w:numPr>
        <w:tabs>
          <w:tab w:val="left" w:pos="284"/>
        </w:tabs>
        <w:spacing w:after="200" w:line="240" w:lineRule="auto"/>
        <w:ind w:left="-567" w:firstLine="0"/>
        <w:contextualSpacing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>развитие адекватных представлений о собственных возможностях, о насущно необх</w:t>
      </w:r>
      <w:r w:rsidRPr="003A0AE6">
        <w:rPr>
          <w:rFonts w:ascii="Times New Roman" w:hAnsi="Times New Roman"/>
          <w:sz w:val="24"/>
          <w:szCs w:val="24"/>
        </w:rPr>
        <w:t>о</w:t>
      </w:r>
      <w:r w:rsidRPr="003A0AE6">
        <w:rPr>
          <w:rFonts w:ascii="Times New Roman" w:hAnsi="Times New Roman"/>
          <w:sz w:val="24"/>
          <w:szCs w:val="24"/>
        </w:rPr>
        <w:t>димом жизнеобеспечении;</w:t>
      </w:r>
    </w:p>
    <w:p w:rsidR="003A0AE6" w:rsidRPr="003A0AE6" w:rsidRDefault="003A0AE6" w:rsidP="003A0AE6">
      <w:pPr>
        <w:numPr>
          <w:ilvl w:val="0"/>
          <w:numId w:val="11"/>
        </w:numPr>
        <w:tabs>
          <w:tab w:val="left" w:pos="284"/>
        </w:tabs>
        <w:spacing w:after="200" w:line="240" w:lineRule="auto"/>
        <w:ind w:left="-567" w:firstLine="0"/>
        <w:contextualSpacing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>овладение начальными навыками адаптации в динамично изменяющемся и развива</w:t>
      </w:r>
      <w:r w:rsidRPr="003A0AE6">
        <w:rPr>
          <w:rFonts w:ascii="Times New Roman" w:hAnsi="Times New Roman"/>
          <w:sz w:val="24"/>
          <w:szCs w:val="24"/>
        </w:rPr>
        <w:t>ю</w:t>
      </w:r>
      <w:r w:rsidRPr="003A0AE6">
        <w:rPr>
          <w:rFonts w:ascii="Times New Roman" w:hAnsi="Times New Roman"/>
          <w:sz w:val="24"/>
          <w:szCs w:val="24"/>
        </w:rPr>
        <w:t xml:space="preserve">щемся мире; </w:t>
      </w:r>
    </w:p>
    <w:p w:rsidR="003A0AE6" w:rsidRPr="003A0AE6" w:rsidRDefault="003A0AE6" w:rsidP="003A0AE6">
      <w:pPr>
        <w:numPr>
          <w:ilvl w:val="0"/>
          <w:numId w:val="11"/>
        </w:numPr>
        <w:tabs>
          <w:tab w:val="left" w:pos="284"/>
        </w:tabs>
        <w:spacing w:after="200" w:line="240" w:lineRule="auto"/>
        <w:ind w:left="-567" w:firstLine="0"/>
        <w:contextualSpacing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 xml:space="preserve">овладение социально - </w:t>
      </w:r>
      <w:r w:rsidRPr="003A0AE6">
        <w:rPr>
          <w:rFonts w:ascii="Times New Roman" w:hAnsi="Times New Roman"/>
          <w:sz w:val="24"/>
          <w:szCs w:val="24"/>
        </w:rPr>
        <w:softHyphen/>
        <w:t>бытовыми умениями, используемыми в повседневной жизни;</w:t>
      </w:r>
    </w:p>
    <w:p w:rsidR="003A0AE6" w:rsidRPr="003A0AE6" w:rsidRDefault="003A0AE6" w:rsidP="003A0AE6">
      <w:pPr>
        <w:numPr>
          <w:ilvl w:val="0"/>
          <w:numId w:val="11"/>
        </w:numPr>
        <w:tabs>
          <w:tab w:val="left" w:pos="284"/>
        </w:tabs>
        <w:spacing w:after="200" w:line="240" w:lineRule="auto"/>
        <w:ind w:left="-567" w:firstLine="0"/>
        <w:contextualSpacing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>владение элементарными навыками коммуникации и принятыми ритуалами социальн</w:t>
      </w:r>
      <w:r w:rsidRPr="003A0AE6">
        <w:rPr>
          <w:rFonts w:ascii="Times New Roman" w:hAnsi="Times New Roman"/>
          <w:sz w:val="24"/>
          <w:szCs w:val="24"/>
        </w:rPr>
        <w:t>о</w:t>
      </w:r>
      <w:r w:rsidRPr="003A0AE6">
        <w:rPr>
          <w:rFonts w:ascii="Times New Roman" w:hAnsi="Times New Roman"/>
          <w:sz w:val="24"/>
          <w:szCs w:val="24"/>
        </w:rPr>
        <w:t xml:space="preserve">го взаимодействия; </w:t>
      </w:r>
    </w:p>
    <w:p w:rsidR="003A0AE6" w:rsidRPr="003A0AE6" w:rsidRDefault="003A0AE6" w:rsidP="003A0AE6">
      <w:pPr>
        <w:numPr>
          <w:ilvl w:val="0"/>
          <w:numId w:val="11"/>
        </w:numPr>
        <w:tabs>
          <w:tab w:val="left" w:pos="284"/>
        </w:tabs>
        <w:spacing w:after="200" w:line="240" w:lineRule="auto"/>
        <w:ind w:left="-567" w:firstLine="0"/>
        <w:contextualSpacing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 xml:space="preserve">наличие мотивации к учебной деятельности; </w:t>
      </w:r>
    </w:p>
    <w:p w:rsidR="003A0AE6" w:rsidRPr="003A0AE6" w:rsidRDefault="003A0AE6" w:rsidP="003A0AE6">
      <w:pPr>
        <w:numPr>
          <w:ilvl w:val="0"/>
          <w:numId w:val="11"/>
        </w:numPr>
        <w:tabs>
          <w:tab w:val="left" w:pos="284"/>
        </w:tabs>
        <w:spacing w:after="200" w:line="240" w:lineRule="auto"/>
        <w:ind w:left="-567" w:firstLine="0"/>
        <w:contextualSpacing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 xml:space="preserve">развитие навыков сотрудничества </w:t>
      </w:r>
      <w:proofErr w:type="gramStart"/>
      <w:r w:rsidRPr="003A0AE6">
        <w:rPr>
          <w:rFonts w:ascii="Times New Roman" w:hAnsi="Times New Roman"/>
          <w:sz w:val="24"/>
          <w:szCs w:val="24"/>
        </w:rPr>
        <w:t>со</w:t>
      </w:r>
      <w:proofErr w:type="gramEnd"/>
      <w:r w:rsidRPr="003A0AE6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ситуациях; </w:t>
      </w:r>
    </w:p>
    <w:p w:rsidR="003A0AE6" w:rsidRPr="003A0AE6" w:rsidRDefault="003A0AE6" w:rsidP="003A0AE6">
      <w:pPr>
        <w:numPr>
          <w:ilvl w:val="0"/>
          <w:numId w:val="11"/>
        </w:numPr>
        <w:tabs>
          <w:tab w:val="left" w:pos="284"/>
        </w:tabs>
        <w:spacing w:after="200" w:line="240" w:lineRule="auto"/>
        <w:ind w:left="-567" w:firstLine="0"/>
        <w:contextualSpacing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 xml:space="preserve">формирование эстетических потребностей, ценностей и чувств; </w:t>
      </w:r>
    </w:p>
    <w:p w:rsidR="003A0AE6" w:rsidRPr="003A0AE6" w:rsidRDefault="003A0AE6" w:rsidP="003A0AE6">
      <w:pPr>
        <w:numPr>
          <w:ilvl w:val="0"/>
          <w:numId w:val="11"/>
        </w:numPr>
        <w:tabs>
          <w:tab w:val="left" w:pos="284"/>
        </w:tabs>
        <w:spacing w:after="200" w:line="240" w:lineRule="auto"/>
        <w:ind w:left="-567" w:firstLine="0"/>
        <w:contextualSpacing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A0AE6" w:rsidRPr="003A0AE6" w:rsidRDefault="003A0AE6" w:rsidP="003A0AE6">
      <w:pPr>
        <w:numPr>
          <w:ilvl w:val="1"/>
          <w:numId w:val="12"/>
        </w:numPr>
        <w:tabs>
          <w:tab w:val="left" w:pos="284"/>
        </w:tabs>
        <w:spacing w:after="200" w:line="240" w:lineRule="auto"/>
        <w:ind w:left="-567" w:firstLine="0"/>
        <w:contextualSpacing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>установка на безопасный, здоровый образ жизни.</w:t>
      </w:r>
    </w:p>
    <w:p w:rsidR="003A0AE6" w:rsidRPr="003A0AE6" w:rsidRDefault="003A0AE6" w:rsidP="003A0AE6">
      <w:pPr>
        <w:autoSpaceDE w:val="0"/>
        <w:autoSpaceDN w:val="0"/>
        <w:adjustRightInd w:val="0"/>
        <w:spacing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3A0AE6">
        <w:rPr>
          <w:rFonts w:ascii="Times New Roman" w:hAnsi="Times New Roman"/>
          <w:b/>
          <w:iCs/>
          <w:sz w:val="24"/>
          <w:szCs w:val="24"/>
          <w:u w:val="single"/>
        </w:rPr>
        <w:t>Предметные результаты</w:t>
      </w:r>
      <w:r w:rsidRPr="003A0AE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A0AE6">
        <w:rPr>
          <w:rFonts w:ascii="Times New Roman" w:hAnsi="Times New Roman"/>
          <w:sz w:val="24"/>
          <w:szCs w:val="24"/>
        </w:rPr>
        <w:t xml:space="preserve">освоения АООП общего образования включают освоенные </w:t>
      </w:r>
      <w:proofErr w:type="gramStart"/>
      <w:r w:rsidRPr="003A0AE6">
        <w:rPr>
          <w:rFonts w:ascii="Times New Roman" w:hAnsi="Times New Roman"/>
          <w:sz w:val="24"/>
          <w:szCs w:val="24"/>
        </w:rPr>
        <w:t>обуча</w:t>
      </w:r>
      <w:r w:rsidRPr="003A0AE6">
        <w:rPr>
          <w:rFonts w:ascii="Times New Roman" w:hAnsi="Times New Roman"/>
          <w:sz w:val="24"/>
          <w:szCs w:val="24"/>
        </w:rPr>
        <w:t>ю</w:t>
      </w:r>
      <w:r w:rsidRPr="003A0AE6">
        <w:rPr>
          <w:rFonts w:ascii="Times New Roman" w:hAnsi="Times New Roman"/>
          <w:sz w:val="24"/>
          <w:szCs w:val="24"/>
        </w:rPr>
        <w:t>щимися</w:t>
      </w:r>
      <w:proofErr w:type="gramEnd"/>
      <w:r w:rsidRPr="003A0AE6">
        <w:rPr>
          <w:rFonts w:ascii="Times New Roman" w:hAnsi="Times New Roman"/>
          <w:sz w:val="24"/>
          <w:szCs w:val="24"/>
        </w:rPr>
        <w:t xml:space="preserve"> знания и умения, специфичные для каждой образовательной области, готовность их применения.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3A0AE6" w:rsidRPr="003A0AE6" w:rsidRDefault="003A0AE6" w:rsidP="003A0AE6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   Рабочая программа по учебному предмету «Русский язык» определяет </w:t>
      </w:r>
      <w:r w:rsidRPr="003A0AE6">
        <w:rPr>
          <w:rFonts w:ascii="Times New Roman" w:eastAsia="Times New Roman" w:hAnsi="Times New Roman"/>
          <w:b/>
          <w:sz w:val="24"/>
          <w:szCs w:val="24"/>
          <w:lang w:eastAsia="ru-RU"/>
        </w:rPr>
        <w:t>два уровня овлад</w:t>
      </w:r>
      <w:r w:rsidRPr="003A0AE6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3A0AE6">
        <w:rPr>
          <w:rFonts w:ascii="Times New Roman" w:eastAsia="Times New Roman" w:hAnsi="Times New Roman"/>
          <w:b/>
          <w:sz w:val="24"/>
          <w:szCs w:val="24"/>
          <w:lang w:eastAsia="ru-RU"/>
        </w:rPr>
        <w:t>ния предметными результатами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: минимальный и достаточный. </w:t>
      </w:r>
    </w:p>
    <w:p w:rsidR="003A0AE6" w:rsidRPr="003A0AE6" w:rsidRDefault="003A0AE6" w:rsidP="003A0AE6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Достаточный уровень</w:t>
      </w:r>
      <w:r w:rsidRPr="003A0AE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освоения предметных результатов не является обязательным для всех обучающихся. </w:t>
      </w:r>
    </w:p>
    <w:p w:rsidR="003A0AE6" w:rsidRPr="003A0AE6" w:rsidRDefault="003A0AE6" w:rsidP="003A0AE6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Минимальный уровень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обязательным для всех обучающихся с умственной отстал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стью (нарушениями интеллекта). Отсутствие достижения этого уровня по предмету не является препятствием к продолжению образования по данному варианту программы. </w:t>
      </w:r>
    </w:p>
    <w:p w:rsidR="003A0AE6" w:rsidRPr="003A0AE6" w:rsidRDefault="003A0AE6" w:rsidP="003A0AE6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A0AE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Минимальный уровень;</w:t>
      </w:r>
    </w:p>
    <w:p w:rsidR="003A0AE6" w:rsidRPr="003A0AE6" w:rsidRDefault="003A0AE6" w:rsidP="003A0AE6">
      <w:pPr>
        <w:pStyle w:val="Default"/>
        <w:numPr>
          <w:ilvl w:val="0"/>
          <w:numId w:val="13"/>
        </w:numPr>
        <w:ind w:left="-567" w:firstLine="0"/>
      </w:pPr>
      <w:r w:rsidRPr="003A0AE6">
        <w:t xml:space="preserve">деление слов на слоги для переноса; </w:t>
      </w:r>
    </w:p>
    <w:p w:rsidR="003A0AE6" w:rsidRPr="003A0AE6" w:rsidRDefault="003A0AE6" w:rsidP="003A0AE6">
      <w:pPr>
        <w:pStyle w:val="Default"/>
        <w:numPr>
          <w:ilvl w:val="1"/>
          <w:numId w:val="12"/>
        </w:numPr>
        <w:ind w:left="-567" w:firstLine="0"/>
      </w:pPr>
      <w:r w:rsidRPr="003A0AE6">
        <w:t>списывание по слогам и целыми словами с рукописного и печатного текста с орфограф</w:t>
      </w:r>
      <w:r w:rsidRPr="003A0AE6">
        <w:t>и</w:t>
      </w:r>
      <w:r w:rsidRPr="003A0AE6">
        <w:t xml:space="preserve">ческим проговариванием; </w:t>
      </w:r>
    </w:p>
    <w:p w:rsidR="003A0AE6" w:rsidRPr="003A0AE6" w:rsidRDefault="003A0AE6" w:rsidP="003A0AE6">
      <w:pPr>
        <w:numPr>
          <w:ilvl w:val="1"/>
          <w:numId w:val="2"/>
        </w:numPr>
        <w:spacing w:after="0" w:line="240" w:lineRule="auto"/>
        <w:ind w:left="-567" w:firstLine="0"/>
        <w:contextualSpacing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>запись под диктовку слов и коротких предложени</w:t>
      </w:r>
      <w:r w:rsidRPr="003A0AE6">
        <w:rPr>
          <w:sz w:val="24"/>
          <w:szCs w:val="24"/>
        </w:rPr>
        <w:t>й (2-4 слова) с изученными орфо</w:t>
      </w:r>
      <w:r w:rsidRPr="003A0AE6">
        <w:rPr>
          <w:rFonts w:ascii="Times New Roman" w:hAnsi="Times New Roman"/>
          <w:sz w:val="24"/>
          <w:szCs w:val="24"/>
        </w:rPr>
        <w:t>гра</w:t>
      </w:r>
      <w:r w:rsidRPr="003A0AE6">
        <w:rPr>
          <w:rFonts w:ascii="Times New Roman" w:hAnsi="Times New Roman"/>
          <w:sz w:val="24"/>
          <w:szCs w:val="24"/>
        </w:rPr>
        <w:t>м</w:t>
      </w:r>
      <w:r w:rsidRPr="003A0AE6">
        <w:rPr>
          <w:rFonts w:ascii="Times New Roman" w:hAnsi="Times New Roman"/>
          <w:sz w:val="24"/>
          <w:szCs w:val="24"/>
        </w:rPr>
        <w:t>мами</w:t>
      </w:r>
      <w:r w:rsidRPr="003A0AE6">
        <w:rPr>
          <w:sz w:val="24"/>
          <w:szCs w:val="24"/>
        </w:rPr>
        <w:t xml:space="preserve">, </w:t>
      </w:r>
      <w:r w:rsidRPr="003A0AE6">
        <w:rPr>
          <w:rFonts w:ascii="Times New Roman" w:hAnsi="Times New Roman"/>
          <w:sz w:val="24"/>
          <w:szCs w:val="24"/>
        </w:rPr>
        <w:t>после предварительного анализа; писать предложения с заглавной буквы, в конце предложения ставить точку.</w:t>
      </w:r>
    </w:p>
    <w:p w:rsidR="003A0AE6" w:rsidRPr="003A0AE6" w:rsidRDefault="003A0AE6" w:rsidP="003A0AE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0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деление слов на слоги для переноса; </w:t>
      </w:r>
    </w:p>
    <w:p w:rsidR="003A0AE6" w:rsidRPr="003A0AE6" w:rsidRDefault="003A0AE6" w:rsidP="003A0AE6">
      <w:pPr>
        <w:pStyle w:val="Default"/>
        <w:numPr>
          <w:ilvl w:val="1"/>
          <w:numId w:val="12"/>
        </w:numPr>
        <w:ind w:left="-567" w:firstLine="0"/>
      </w:pPr>
      <w:r w:rsidRPr="003A0AE6">
        <w:t xml:space="preserve">дифференциация и подбор слов, обозначающих предметы, действия, признаки; </w:t>
      </w:r>
    </w:p>
    <w:p w:rsidR="003A0AE6" w:rsidRPr="003A0AE6" w:rsidRDefault="003A0AE6" w:rsidP="003A0AE6">
      <w:pPr>
        <w:pStyle w:val="Default"/>
        <w:numPr>
          <w:ilvl w:val="1"/>
          <w:numId w:val="12"/>
        </w:numPr>
        <w:ind w:left="-567" w:firstLine="0"/>
      </w:pPr>
      <w:r w:rsidRPr="003A0AE6">
        <w:t>составление предложений, восстановление в них нарушенного порядка слов с ориентац</w:t>
      </w:r>
      <w:r w:rsidRPr="003A0AE6">
        <w:t>и</w:t>
      </w:r>
      <w:r w:rsidRPr="003A0AE6">
        <w:t xml:space="preserve">ей на серию сюжетных картинок; </w:t>
      </w:r>
    </w:p>
    <w:p w:rsidR="003A0AE6" w:rsidRPr="003A0AE6" w:rsidRDefault="003A0AE6" w:rsidP="003A0AE6">
      <w:pPr>
        <w:pStyle w:val="Default"/>
        <w:numPr>
          <w:ilvl w:val="1"/>
          <w:numId w:val="12"/>
        </w:numPr>
        <w:ind w:left="-567" w:firstLine="0"/>
      </w:pPr>
      <w:r w:rsidRPr="003A0AE6">
        <w:t xml:space="preserve">выделение из текста предложений на заданную тему; </w:t>
      </w:r>
    </w:p>
    <w:p w:rsidR="003A0AE6" w:rsidRPr="003A0AE6" w:rsidRDefault="003A0AE6" w:rsidP="003A0AE6">
      <w:pPr>
        <w:numPr>
          <w:ilvl w:val="1"/>
          <w:numId w:val="12"/>
        </w:numPr>
        <w:spacing w:after="0" w:line="240" w:lineRule="auto"/>
        <w:ind w:left="-567" w:firstLine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A0AE6">
        <w:rPr>
          <w:rFonts w:ascii="Times New Roman" w:hAnsi="Times New Roman"/>
          <w:sz w:val="24"/>
          <w:szCs w:val="24"/>
        </w:rPr>
        <w:t>участие в обсуждении темы текста и выбора заголовка к нему;</w:t>
      </w:r>
    </w:p>
    <w:p w:rsidR="003A0AE6" w:rsidRPr="003A0AE6" w:rsidRDefault="003A0AE6" w:rsidP="003A0AE6">
      <w:pPr>
        <w:numPr>
          <w:ilvl w:val="1"/>
          <w:numId w:val="2"/>
        </w:numPr>
        <w:spacing w:after="0" w:line="240" w:lineRule="auto"/>
        <w:ind w:left="-567" w:firstLine="0"/>
        <w:contextualSpacing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>анализировать слова по звуковому составу, различать звуки гласные и согласные, согласные звонкие и глухие, свистящие и шипящие.</w:t>
      </w:r>
    </w:p>
    <w:p w:rsidR="00A71F99" w:rsidRDefault="00A71F99" w:rsidP="003A0AE6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A0AE6" w:rsidRPr="003A0AE6" w:rsidRDefault="003A0AE6" w:rsidP="003A0AE6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A0AE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Достаточный уровень;</w:t>
      </w:r>
    </w:p>
    <w:p w:rsidR="003A0AE6" w:rsidRPr="003A0AE6" w:rsidRDefault="003A0AE6" w:rsidP="003A0AE6">
      <w:pPr>
        <w:numPr>
          <w:ilvl w:val="0"/>
          <w:numId w:val="3"/>
        </w:numPr>
        <w:spacing w:after="0" w:line="240" w:lineRule="auto"/>
        <w:ind w:left="-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lastRenderedPageBreak/>
        <w:t xml:space="preserve">анализировать слова по звуковому составу, различать звуки гласные и согласные, согласные звонкие и глухие, </w:t>
      </w:r>
      <w:proofErr w:type="gramStart"/>
      <w:r w:rsidRPr="003A0AE6">
        <w:rPr>
          <w:rFonts w:ascii="Times New Roman" w:hAnsi="Times New Roman"/>
          <w:sz w:val="24"/>
          <w:szCs w:val="24"/>
        </w:rPr>
        <w:t>р</w:t>
      </w:r>
      <w:proofErr w:type="gramEnd"/>
      <w:r w:rsidRPr="003A0AE6">
        <w:rPr>
          <w:rFonts w:ascii="Times New Roman" w:hAnsi="Times New Roman"/>
          <w:sz w:val="24"/>
          <w:szCs w:val="24"/>
        </w:rPr>
        <w:t xml:space="preserve"> – л, свистящие и шипящие;</w:t>
      </w:r>
    </w:p>
    <w:p w:rsidR="003A0AE6" w:rsidRPr="003A0AE6" w:rsidRDefault="003A0AE6" w:rsidP="003A0AE6">
      <w:pPr>
        <w:numPr>
          <w:ilvl w:val="0"/>
          <w:numId w:val="3"/>
        </w:numPr>
        <w:spacing w:after="0" w:line="240" w:lineRule="auto"/>
        <w:ind w:left="-567" w:firstLine="0"/>
        <w:contextualSpacing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>списывать по слогам с рукописного и печатного текста целыми словами с орфографич</w:t>
      </w:r>
      <w:r w:rsidRPr="003A0AE6">
        <w:rPr>
          <w:rFonts w:ascii="Times New Roman" w:hAnsi="Times New Roman"/>
          <w:sz w:val="24"/>
          <w:szCs w:val="24"/>
        </w:rPr>
        <w:t>е</w:t>
      </w:r>
      <w:r w:rsidRPr="003A0AE6">
        <w:rPr>
          <w:rFonts w:ascii="Times New Roman" w:hAnsi="Times New Roman"/>
          <w:sz w:val="24"/>
          <w:szCs w:val="24"/>
        </w:rPr>
        <w:t>ским проговариванием;</w:t>
      </w:r>
    </w:p>
    <w:p w:rsidR="003A0AE6" w:rsidRPr="003A0AE6" w:rsidRDefault="003A0AE6" w:rsidP="003A0AE6">
      <w:pPr>
        <w:numPr>
          <w:ilvl w:val="0"/>
          <w:numId w:val="3"/>
        </w:numPr>
        <w:spacing w:after="0" w:line="240" w:lineRule="auto"/>
        <w:ind w:left="-567" w:firstLine="0"/>
        <w:contextualSpacing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>запись под диктовку текста, включающего слова с изученными орфограммами (15-20 слов); текст после предварительного анализа;</w:t>
      </w:r>
    </w:p>
    <w:p w:rsidR="003A0AE6" w:rsidRPr="003A0AE6" w:rsidRDefault="003A0AE6" w:rsidP="003A0AE6">
      <w:pPr>
        <w:numPr>
          <w:ilvl w:val="1"/>
          <w:numId w:val="4"/>
        </w:numPr>
        <w:spacing w:after="0" w:line="240" w:lineRule="auto"/>
        <w:ind w:left="-567" w:firstLine="0"/>
        <w:contextualSpacing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>писать предложения с заглавной буквы, в конце предложения ставить точку;</w:t>
      </w:r>
    </w:p>
    <w:p w:rsidR="003A0AE6" w:rsidRPr="003A0AE6" w:rsidRDefault="003A0AE6" w:rsidP="003A0AE6">
      <w:pPr>
        <w:numPr>
          <w:ilvl w:val="1"/>
          <w:numId w:val="4"/>
        </w:numPr>
        <w:spacing w:after="0" w:line="240" w:lineRule="auto"/>
        <w:ind w:left="-567" w:firstLine="0"/>
        <w:contextualSpacing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>составлять по заданию предложения, выделять предложения из речи и текста.</w:t>
      </w:r>
    </w:p>
    <w:p w:rsidR="003A0AE6" w:rsidRPr="003A0AE6" w:rsidRDefault="003A0AE6" w:rsidP="003A0A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0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деление текста на предложения; дифференциация и подбор слова различных категорий по вопросу (название предметов, действий и признаков предметов); </w:t>
      </w:r>
    </w:p>
    <w:p w:rsidR="003A0AE6" w:rsidRPr="003A0AE6" w:rsidRDefault="003A0AE6" w:rsidP="003A0AE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0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выделение </w:t>
      </w:r>
      <w:r w:rsidR="00144D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темы текста (о чём идет речь), </w:t>
      </w:r>
      <w:proofErr w:type="spellStart"/>
      <w:r w:rsidR="00144D4E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A0AE6">
        <w:rPr>
          <w:rFonts w:ascii="Times New Roman" w:hAnsi="Times New Roman"/>
          <w:color w:val="000000"/>
          <w:sz w:val="24"/>
          <w:szCs w:val="24"/>
          <w:lang w:eastAsia="ru-RU"/>
        </w:rPr>
        <w:t>заглавливание</w:t>
      </w:r>
      <w:proofErr w:type="spellEnd"/>
      <w:r w:rsidRPr="003A0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его; </w:t>
      </w:r>
    </w:p>
    <w:p w:rsidR="003A0AE6" w:rsidRPr="003A0AE6" w:rsidRDefault="003A0AE6" w:rsidP="003A0AE6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 формирования базовых учебных действий.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Программа формирования базовых учебных действий (БУД) обучающихся с умственной отсталостью конкретизирует требования Стандарта к личностным и предметным результатам освоения АООП и служит основой разработки программ учебных дисциплин. Основная цель реализации программы формирования БУД состоит в формировании школьника с умственной отсталостью как субъекта учебной деятельности, которая обеспечивает одно из направлений его подготовки к самостоятельной жизни в обществе и овладения доступными видами пр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фильного труда.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Задачами реализации программы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являются: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мотивационного компонента учебной деятельности;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овладение комплексом базовых учебных действий, составляющих операционный компонент учебной деятельности; 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учителя. 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i/>
          <w:sz w:val="24"/>
          <w:szCs w:val="24"/>
          <w:lang w:eastAsia="ru-RU"/>
        </w:rPr>
        <w:t>Функции базовых учебных действий: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 успешности (эффективности) изучения содержания любой предметной области; 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реализация преемственности обучения на всех ступенях образования; 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готовности школьника с умственной отсталостью к дальнейшему професси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нальному образованию;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 целостности развития личности обучающегося.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0AE6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 базовых учебных действий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3A0AE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Личностные</w:t>
      </w:r>
      <w:proofErr w:type="gramEnd"/>
      <w:r w:rsidRPr="003A0AE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БУД:</w:t>
      </w:r>
      <w:r w:rsidRPr="003A0A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осознать себя как ученика, заинтересованного посещением школы, обучением, занятиями, как члена семьи, одноклассника, друга; 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проявлять самостоятельность в выполнении учебных заданий, поручений, договоренностей; 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определять и высказывать под руководством педагога самые простые общие для всех людей правила поведения; 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поступить; </w:t>
      </w:r>
    </w:p>
    <w:p w:rsidR="003A0AE6" w:rsidRPr="003A0AE6" w:rsidRDefault="003A0AE6" w:rsidP="003A0AE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0AE6">
        <w:rPr>
          <w:rFonts w:ascii="Times New Roman" w:hAnsi="Times New Roman"/>
          <w:color w:val="000000"/>
          <w:sz w:val="24"/>
          <w:szCs w:val="24"/>
          <w:lang w:eastAsia="ru-RU"/>
        </w:rPr>
        <w:t>- способность к осмыслению социального окружения, своего места в нем, принятие соответс</w:t>
      </w:r>
      <w:r w:rsidRPr="003A0AE6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3A0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вующих возрасту ценностей и социальных </w:t>
      </w:r>
    </w:p>
    <w:p w:rsidR="003A0AE6" w:rsidRPr="003A0AE6" w:rsidRDefault="003A0AE6" w:rsidP="003A0AE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0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положительное отношение к окружающей действительности, готовность к организации взаимодействия с ней и эстетическому ее восприятию; 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proofErr w:type="gramStart"/>
      <w:r w:rsidRPr="003A0AE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Коммуникативные</w:t>
      </w:r>
      <w:proofErr w:type="gramEnd"/>
      <w:r w:rsidRPr="003A0AE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БУД: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вступать в контакт и работать в коллективе (учитель - ученик, ученик - ученик, ученик - класс, учитель-класс); </w:t>
      </w:r>
      <w:proofErr w:type="gramEnd"/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sym w:font="Symbol" w:char="002D"/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использовать принятые ритуалы социального взаимодействия с одноклассниками и учителем;</w:t>
      </w:r>
    </w:p>
    <w:p w:rsidR="003A0AE6" w:rsidRPr="003A0AE6" w:rsidRDefault="003A0AE6" w:rsidP="003A0AE6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договариваться и изменять свое поведение с учетом поведения других участников в спорной ситуации.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 w:rsidRPr="003A0AE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Регулятивные</w:t>
      </w:r>
      <w:proofErr w:type="gramEnd"/>
      <w:r w:rsidRPr="003A0AE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БУД:</w:t>
      </w:r>
      <w:r w:rsidRPr="003A0A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входить и выходить из учебного помещения со звонком; 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адекватно использовать ритуалы школьного поведения (поднимать руку, вставать выходить из-за парты и т. д.);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работать с учебными принадлежностями и организовывать рабочее место; 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принимать цели и произвольно включаться в деятельность, следовать предложенному плану и работать в общем темпе; 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активно участвовать в деятельности, контролировать и оценивать свои действия и действия одноклассников;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соотносить свои действия и их результаты с заданными образцами.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 w:rsidRPr="003A0AE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Познавательные</w:t>
      </w:r>
      <w:proofErr w:type="gramEnd"/>
      <w:r w:rsidRPr="003A0AE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БУД:</w:t>
      </w:r>
      <w:r w:rsidRPr="003A0A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ориентироваться в своей системе знаний: отличать новое от уже известного с помощью учителя; 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выделять существенные, общие и отличительные свойства предметов; </w:t>
      </w:r>
    </w:p>
    <w:p w:rsidR="003A0AE6" w:rsidRPr="003A0AE6" w:rsidRDefault="003A0AE6" w:rsidP="003A0AE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0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устанавливать </w:t>
      </w:r>
      <w:proofErr w:type="spellStart"/>
      <w:r w:rsidRPr="003A0AE6">
        <w:rPr>
          <w:rFonts w:ascii="Times New Roman" w:hAnsi="Times New Roman"/>
          <w:color w:val="000000"/>
          <w:sz w:val="24"/>
          <w:szCs w:val="24"/>
          <w:lang w:eastAsia="ru-RU"/>
        </w:rPr>
        <w:t>видо-родовые</w:t>
      </w:r>
      <w:proofErr w:type="spellEnd"/>
      <w:r w:rsidRPr="003A0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отношения предметов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делать простейшие обобщения, сравнивать, классифицировать на наглядном материале; 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наблюдать; </w:t>
      </w:r>
      <w:r w:rsidRPr="003A0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работать с информацией (понимать изображение, текст, устное высказывание, элементарное схематическое изображение, таблицу, </w:t>
      </w:r>
      <w:proofErr w:type="gramStart"/>
      <w:r w:rsidRPr="003A0AE6">
        <w:rPr>
          <w:rFonts w:ascii="Times New Roman" w:hAnsi="Times New Roman"/>
          <w:color w:val="000000"/>
          <w:sz w:val="24"/>
          <w:szCs w:val="24"/>
          <w:lang w:eastAsia="ru-RU"/>
        </w:rPr>
        <w:t>предъявленные</w:t>
      </w:r>
      <w:proofErr w:type="gramEnd"/>
      <w:r w:rsidRPr="003A0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бумажных и электро</w:t>
      </w:r>
      <w:r w:rsidRPr="003A0AE6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3A0AE6">
        <w:rPr>
          <w:rFonts w:ascii="Times New Roman" w:hAnsi="Times New Roman"/>
          <w:color w:val="000000"/>
          <w:sz w:val="24"/>
          <w:szCs w:val="24"/>
          <w:lang w:eastAsia="ru-RU"/>
        </w:rPr>
        <w:t>ных и других носителях).</w:t>
      </w:r>
    </w:p>
    <w:p w:rsidR="003A0AE6" w:rsidRPr="003A0AE6" w:rsidRDefault="003A0AE6" w:rsidP="003A0AE6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0AE6" w:rsidRPr="003A0AE6" w:rsidRDefault="003A0AE6" w:rsidP="003A0AE6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Система оценки достижения планируемых результатов.</w:t>
      </w:r>
    </w:p>
    <w:p w:rsidR="003A0AE6" w:rsidRPr="003A0AE6" w:rsidRDefault="003A0AE6" w:rsidP="003A0AE6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оценивания.</w:t>
      </w:r>
    </w:p>
    <w:p w:rsidR="003A0AE6" w:rsidRPr="003A0AE6" w:rsidRDefault="003A0AE6" w:rsidP="003A0AE6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При оценке итоговых результатов освоения программы по предмету «</w:t>
      </w:r>
      <w:r w:rsidRPr="003A0AE6">
        <w:rPr>
          <w:rFonts w:ascii="Times New Roman" w:hAnsi="Times New Roman"/>
          <w:sz w:val="24"/>
          <w:szCs w:val="24"/>
          <w:u w:val="single"/>
        </w:rPr>
        <w:t>Русский язык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»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 </w:t>
      </w:r>
    </w:p>
    <w:p w:rsidR="003A0AE6" w:rsidRPr="003A0AE6" w:rsidRDefault="003A0AE6" w:rsidP="003A0AE6">
      <w:pPr>
        <w:spacing w:after="0" w:line="240" w:lineRule="auto"/>
        <w:ind w:left="-567" w:right="20"/>
        <w:rPr>
          <w:rFonts w:ascii="Times New Roman" w:eastAsia="Times New Roman" w:hAnsi="Times New Roman"/>
          <w:sz w:val="24"/>
          <w:szCs w:val="24"/>
        </w:rPr>
      </w:pPr>
      <w:r w:rsidRPr="003A0AE6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В четвертом классе используются два вида оценивания - текущее, тематическое.</w:t>
      </w:r>
    </w:p>
    <w:p w:rsidR="003A0AE6" w:rsidRPr="003A0AE6" w:rsidRDefault="003A0AE6" w:rsidP="003A0AE6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3A0AE6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u w:val="single"/>
          <w:shd w:val="clear" w:color="auto" w:fill="FFFFFF"/>
          <w:lang w:eastAsia="ru-RU"/>
        </w:rPr>
        <w:t>Текущее оценивани</w:t>
      </w:r>
      <w:proofErr w:type="gramStart"/>
      <w:r w:rsidRPr="003A0AE6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u w:val="single"/>
          <w:shd w:val="clear" w:color="auto" w:fill="FFFFFF"/>
          <w:lang w:eastAsia="ru-RU"/>
        </w:rPr>
        <w:t>е</w:t>
      </w:r>
      <w:r w:rsidRPr="003A0AE6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</w:t>
      </w:r>
      <w:proofErr w:type="gramEnd"/>
      <w:r w:rsidRPr="003A0AE6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наиболее гибкая проверка результатов обучения, которая со</w:t>
      </w:r>
      <w:r w:rsidRPr="003A0AE6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softHyphen/>
        <w:t>путствует процессу становления умения и навыка. Его основная цель - анализ хода формиро</w:t>
      </w:r>
      <w:r w:rsidRPr="003A0AE6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softHyphen/>
        <w:t xml:space="preserve">вания знаний и умений обучающихся, формируемых на уроках </w:t>
      </w:r>
      <w:r w:rsidRPr="003A0AE6">
        <w:rPr>
          <w:rFonts w:ascii="Times New Roman" w:hAnsi="Times New Roman"/>
          <w:sz w:val="24"/>
          <w:szCs w:val="24"/>
        </w:rPr>
        <w:t>изобразительного искусства</w:t>
      </w:r>
      <w:r w:rsidRPr="003A0AE6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 Это даёт возможность участникам образовательного процесса своевременно отреагировать на недос</w:t>
      </w:r>
      <w:r w:rsidRPr="003A0AE6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softHyphen/>
        <w:t>татки, выявить их причины и принять необходимые меры к устранению.</w:t>
      </w:r>
      <w:r w:rsidRPr="003A0AE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</w:t>
      </w:r>
    </w:p>
    <w:p w:rsidR="003A0AE6" w:rsidRPr="003A0AE6" w:rsidRDefault="003A0AE6" w:rsidP="003A0AE6">
      <w:pPr>
        <w:shd w:val="clear" w:color="auto" w:fill="FFFFFF"/>
        <w:spacing w:after="150" w:line="240" w:lineRule="auto"/>
        <w:ind w:left="-567"/>
        <w:rPr>
          <w:rFonts w:ascii="Arial" w:eastAsia="Times New Roman" w:hAnsi="Arial" w:cs="Arial"/>
          <w:b/>
          <w:bCs/>
          <w:color w:val="767676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В текущей оценочной деятельности целесообразно соотносить результаты, продемонстрир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ванные учеником</w:t>
      </w:r>
      <w:r w:rsidRPr="003A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A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proofErr w:type="gramEnd"/>
      <w:r w:rsidRPr="003A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выполнения практических заданий</w:t>
      </w:r>
      <w:r w:rsidRPr="003A0AE6">
        <w:rPr>
          <w:rFonts w:ascii="Arial" w:eastAsia="Times New Roman" w:hAnsi="Arial" w:cs="Arial"/>
          <w:b/>
          <w:bCs/>
          <w:color w:val="767676"/>
          <w:sz w:val="24"/>
          <w:szCs w:val="24"/>
          <w:lang w:eastAsia="ru-RU"/>
        </w:rPr>
        <w:t xml:space="preserve"> 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с оценками:                                                          </w:t>
      </w:r>
    </w:p>
    <w:p w:rsidR="003A0AE6" w:rsidRPr="003A0AE6" w:rsidRDefault="003A0AE6" w:rsidP="003A0AE6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«5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» - выставляется за безошибочное и аккуратное выполнение работы. </w:t>
      </w:r>
    </w:p>
    <w:p w:rsidR="003A0AE6" w:rsidRPr="003A0AE6" w:rsidRDefault="003A0AE6" w:rsidP="003A0AE6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«4» 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- выставляется ученику за безошибочное и аккуратное выполнение работы, но ученик допускает неточности в выполнении работы. Можно оценить, если </w:t>
      </w:r>
      <w:proofErr w:type="gramStart"/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обучающиеся</w:t>
      </w:r>
      <w:proofErr w:type="gramEnd"/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выполняют от 50% до 65% заданий</w:t>
      </w:r>
    </w:p>
    <w:p w:rsidR="003A0AE6" w:rsidRPr="003A0AE6" w:rsidRDefault="003A0AE6" w:rsidP="003A0AE6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«3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» - выставляется, ученику за неточности в выполнении работы (восприятия формы, конструкции, величины, цвета предметов в пространстве) и требующая корректировку со стороны учителя</w:t>
      </w:r>
      <w:r w:rsidR="00144D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оценить, если обучающиеся выполняют от 35% до 50% заданий.</w:t>
      </w:r>
    </w:p>
    <w:p w:rsidR="003A0AE6" w:rsidRPr="003A0AE6" w:rsidRDefault="003A0AE6" w:rsidP="003A0AE6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оценке знаний и умений следует исходить от достигнутого ребёнком минимального уровня. </w:t>
      </w:r>
      <w:proofErr w:type="gramStart"/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не аттестован лишь в случае систематических пропусков уроков.</w:t>
      </w:r>
    </w:p>
    <w:p w:rsidR="003A0AE6" w:rsidRPr="003A0AE6" w:rsidRDefault="003A0AE6" w:rsidP="003A0AE6">
      <w:pPr>
        <w:spacing w:after="0" w:line="240" w:lineRule="auto"/>
        <w:ind w:left="-567" w:right="20"/>
        <w:rPr>
          <w:rFonts w:ascii="Times New Roman" w:eastAsia="Times New Roman" w:hAnsi="Times New Roman"/>
          <w:sz w:val="24"/>
          <w:szCs w:val="24"/>
        </w:rPr>
      </w:pPr>
      <w:r w:rsidRPr="003A0AE6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u w:val="single"/>
          <w:shd w:val="clear" w:color="auto" w:fill="FFFFFF"/>
          <w:lang w:eastAsia="ru-RU"/>
        </w:rPr>
        <w:lastRenderedPageBreak/>
        <w:t>Тематическое оценивание</w:t>
      </w:r>
      <w:r w:rsidRPr="003A0AE6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3A0AE6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проводится с помощью заданий, бесед.</w:t>
      </w:r>
    </w:p>
    <w:p w:rsidR="003A0AE6" w:rsidRPr="003A0AE6" w:rsidRDefault="003A0AE6" w:rsidP="003A0AE6">
      <w:pPr>
        <w:spacing w:after="0" w:line="240" w:lineRule="auto"/>
        <w:ind w:left="-567"/>
        <w:outlineLvl w:val="0"/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</w:pPr>
      <w:r w:rsidRPr="003A0AE6"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  <w:t>Устный опрос является одним из методов ЗУН обучающихся коррекционной школы. При оценке устных ответов принимается во внимание:</w:t>
      </w:r>
    </w:p>
    <w:p w:rsidR="003A0AE6" w:rsidRPr="003A0AE6" w:rsidRDefault="003A0AE6" w:rsidP="003A0AE6">
      <w:pPr>
        <w:numPr>
          <w:ilvl w:val="0"/>
          <w:numId w:val="8"/>
        </w:numPr>
        <w:spacing w:after="0" w:line="240" w:lineRule="auto"/>
        <w:ind w:left="-567" w:firstLine="0"/>
        <w:contextualSpacing/>
        <w:outlineLvl w:val="0"/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</w:pPr>
      <w:r w:rsidRPr="003A0AE6"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  <w:t>правильность ответа по содержанию; свидетельствующая об осознанности усвоения изученного материала;</w:t>
      </w:r>
    </w:p>
    <w:p w:rsidR="003A0AE6" w:rsidRPr="003A0AE6" w:rsidRDefault="003A0AE6" w:rsidP="003A0AE6">
      <w:pPr>
        <w:numPr>
          <w:ilvl w:val="0"/>
          <w:numId w:val="8"/>
        </w:numPr>
        <w:spacing w:after="0" w:line="240" w:lineRule="auto"/>
        <w:ind w:left="-567" w:firstLine="0"/>
        <w:contextualSpacing/>
        <w:outlineLvl w:val="0"/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</w:pPr>
      <w:r w:rsidRPr="003A0AE6"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  <w:t>полнота ответа;</w:t>
      </w:r>
    </w:p>
    <w:p w:rsidR="003A0AE6" w:rsidRPr="003A0AE6" w:rsidRDefault="003A0AE6" w:rsidP="003A0AE6">
      <w:pPr>
        <w:numPr>
          <w:ilvl w:val="0"/>
          <w:numId w:val="8"/>
        </w:numPr>
        <w:spacing w:after="0" w:line="240" w:lineRule="auto"/>
        <w:ind w:left="-567" w:firstLine="0"/>
        <w:contextualSpacing/>
        <w:outlineLvl w:val="0"/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</w:pPr>
      <w:r w:rsidRPr="003A0AE6"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  <w:t>умение практически применять свои знания;</w:t>
      </w:r>
    </w:p>
    <w:p w:rsidR="003A0AE6" w:rsidRPr="003A0AE6" w:rsidRDefault="003A0AE6" w:rsidP="003A0AE6">
      <w:pPr>
        <w:numPr>
          <w:ilvl w:val="0"/>
          <w:numId w:val="8"/>
        </w:numPr>
        <w:spacing w:after="0" w:line="240" w:lineRule="auto"/>
        <w:ind w:left="-567" w:firstLine="0"/>
        <w:contextualSpacing/>
        <w:outlineLvl w:val="0"/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</w:pPr>
      <w:r w:rsidRPr="003A0AE6"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  <w:t>последовательность изложения и речевое оформление ответа.</w:t>
      </w:r>
    </w:p>
    <w:p w:rsidR="003A0AE6" w:rsidRPr="003A0AE6" w:rsidRDefault="003A0AE6" w:rsidP="003A0AE6">
      <w:pPr>
        <w:widowControl w:val="0"/>
        <w:spacing w:after="199" w:line="240" w:lineRule="auto"/>
        <w:ind w:left="-567" w:right="20"/>
        <w:rPr>
          <w:rFonts w:ascii="Times New Roman" w:hAnsi="Times New Roman"/>
          <w:bCs/>
          <w:color w:val="000000"/>
          <w:spacing w:val="-1"/>
          <w:sz w:val="24"/>
          <w:szCs w:val="24"/>
          <w:shd w:val="clear" w:color="auto" w:fill="FFFFFF"/>
          <w:lang w:eastAsia="ru-RU"/>
        </w:rPr>
      </w:pPr>
      <w:r w:rsidRPr="003A0AE6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При этом берется во внимание не конечный результат работы ученика, </w:t>
      </w:r>
      <w:r w:rsidRPr="003A0AE6">
        <w:rPr>
          <w:rFonts w:ascii="Times New Roman" w:hAnsi="Times New Roman"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а его продвижение в речевых умениях, тем самым поощряется любая попытка ученика участвовать в коммуникации.</w:t>
      </w:r>
    </w:p>
    <w:p w:rsidR="003A0AE6" w:rsidRPr="003A0AE6" w:rsidRDefault="003A0AE6" w:rsidP="003A0AE6">
      <w:pPr>
        <w:spacing w:line="240" w:lineRule="auto"/>
        <w:ind w:left="-567"/>
        <w:rPr>
          <w:sz w:val="24"/>
          <w:szCs w:val="24"/>
        </w:rPr>
      </w:pPr>
    </w:p>
    <w:p w:rsidR="0003552E" w:rsidRDefault="0003552E" w:rsidP="003A0AE6">
      <w:pPr>
        <w:spacing w:line="240" w:lineRule="auto"/>
        <w:ind w:left="-567"/>
        <w:rPr>
          <w:sz w:val="24"/>
          <w:szCs w:val="24"/>
        </w:rPr>
      </w:pPr>
    </w:p>
    <w:p w:rsidR="003A0AE6" w:rsidRDefault="003A0AE6" w:rsidP="003A0AE6">
      <w:pPr>
        <w:spacing w:line="240" w:lineRule="auto"/>
        <w:ind w:left="-567"/>
        <w:rPr>
          <w:sz w:val="24"/>
          <w:szCs w:val="24"/>
        </w:rPr>
      </w:pPr>
    </w:p>
    <w:p w:rsidR="003A0AE6" w:rsidRDefault="003A0AE6" w:rsidP="003A0AE6">
      <w:pPr>
        <w:spacing w:line="240" w:lineRule="auto"/>
        <w:ind w:left="-567"/>
        <w:rPr>
          <w:sz w:val="24"/>
          <w:szCs w:val="24"/>
        </w:rPr>
      </w:pPr>
    </w:p>
    <w:p w:rsidR="003A0AE6" w:rsidRDefault="003A0AE6" w:rsidP="003A0AE6">
      <w:pPr>
        <w:spacing w:line="240" w:lineRule="auto"/>
        <w:ind w:left="-567"/>
        <w:rPr>
          <w:sz w:val="24"/>
          <w:szCs w:val="24"/>
        </w:rPr>
      </w:pPr>
    </w:p>
    <w:p w:rsidR="003A0AE6" w:rsidRDefault="003A0AE6" w:rsidP="003A0AE6">
      <w:pPr>
        <w:spacing w:line="240" w:lineRule="auto"/>
        <w:ind w:left="-567"/>
        <w:rPr>
          <w:sz w:val="24"/>
          <w:szCs w:val="24"/>
        </w:rPr>
      </w:pPr>
    </w:p>
    <w:p w:rsidR="003A0AE6" w:rsidRDefault="003A0AE6" w:rsidP="003A0AE6">
      <w:pPr>
        <w:spacing w:line="240" w:lineRule="auto"/>
        <w:ind w:left="-567"/>
        <w:rPr>
          <w:sz w:val="24"/>
          <w:szCs w:val="24"/>
        </w:rPr>
      </w:pPr>
    </w:p>
    <w:p w:rsidR="00144D4E" w:rsidRDefault="00144D4E" w:rsidP="003A0AE6">
      <w:pPr>
        <w:spacing w:line="240" w:lineRule="auto"/>
        <w:ind w:left="-567"/>
        <w:rPr>
          <w:sz w:val="24"/>
          <w:szCs w:val="24"/>
        </w:rPr>
      </w:pPr>
    </w:p>
    <w:p w:rsidR="00144D4E" w:rsidRDefault="00144D4E" w:rsidP="003A0AE6">
      <w:pPr>
        <w:spacing w:line="240" w:lineRule="auto"/>
        <w:ind w:left="-567"/>
        <w:rPr>
          <w:sz w:val="24"/>
          <w:szCs w:val="24"/>
        </w:rPr>
      </w:pPr>
    </w:p>
    <w:p w:rsidR="00144D4E" w:rsidRDefault="00144D4E" w:rsidP="003A0AE6">
      <w:pPr>
        <w:spacing w:line="240" w:lineRule="auto"/>
        <w:ind w:left="-567"/>
        <w:rPr>
          <w:sz w:val="24"/>
          <w:szCs w:val="24"/>
        </w:rPr>
      </w:pPr>
    </w:p>
    <w:p w:rsidR="00144D4E" w:rsidRDefault="00144D4E" w:rsidP="003A0AE6">
      <w:pPr>
        <w:spacing w:line="240" w:lineRule="auto"/>
        <w:ind w:left="-567"/>
        <w:rPr>
          <w:sz w:val="24"/>
          <w:szCs w:val="24"/>
        </w:rPr>
      </w:pPr>
    </w:p>
    <w:p w:rsidR="00144D4E" w:rsidRDefault="00144D4E" w:rsidP="003A0AE6">
      <w:pPr>
        <w:spacing w:line="240" w:lineRule="auto"/>
        <w:ind w:left="-567"/>
        <w:rPr>
          <w:sz w:val="24"/>
          <w:szCs w:val="24"/>
        </w:rPr>
      </w:pPr>
    </w:p>
    <w:p w:rsidR="00144D4E" w:rsidRDefault="00144D4E" w:rsidP="003A0AE6">
      <w:pPr>
        <w:spacing w:line="240" w:lineRule="auto"/>
        <w:ind w:left="-567"/>
        <w:rPr>
          <w:sz w:val="24"/>
          <w:szCs w:val="24"/>
        </w:rPr>
      </w:pPr>
    </w:p>
    <w:p w:rsidR="00144D4E" w:rsidRDefault="00144D4E" w:rsidP="003A0AE6">
      <w:pPr>
        <w:spacing w:line="240" w:lineRule="auto"/>
        <w:ind w:left="-567"/>
        <w:rPr>
          <w:sz w:val="24"/>
          <w:szCs w:val="24"/>
        </w:rPr>
      </w:pPr>
    </w:p>
    <w:p w:rsidR="00144D4E" w:rsidRDefault="00144D4E" w:rsidP="003A0AE6">
      <w:pPr>
        <w:spacing w:line="240" w:lineRule="auto"/>
        <w:ind w:left="-567"/>
        <w:rPr>
          <w:sz w:val="24"/>
          <w:szCs w:val="24"/>
        </w:rPr>
      </w:pPr>
    </w:p>
    <w:p w:rsidR="00144D4E" w:rsidRDefault="00144D4E" w:rsidP="003A0AE6">
      <w:pPr>
        <w:spacing w:line="240" w:lineRule="auto"/>
        <w:ind w:left="-567"/>
        <w:rPr>
          <w:sz w:val="24"/>
          <w:szCs w:val="24"/>
        </w:rPr>
      </w:pPr>
    </w:p>
    <w:p w:rsidR="00144D4E" w:rsidRDefault="00144D4E" w:rsidP="003A0AE6">
      <w:pPr>
        <w:spacing w:line="240" w:lineRule="auto"/>
        <w:ind w:left="-567"/>
        <w:rPr>
          <w:sz w:val="24"/>
          <w:szCs w:val="24"/>
        </w:rPr>
      </w:pPr>
    </w:p>
    <w:p w:rsidR="00144D4E" w:rsidRDefault="00144D4E" w:rsidP="003A0AE6">
      <w:pPr>
        <w:spacing w:line="240" w:lineRule="auto"/>
        <w:ind w:left="-567"/>
        <w:rPr>
          <w:sz w:val="24"/>
          <w:szCs w:val="24"/>
        </w:rPr>
      </w:pPr>
    </w:p>
    <w:p w:rsidR="003A0AE6" w:rsidRDefault="003A0AE6" w:rsidP="003A0AE6">
      <w:pPr>
        <w:spacing w:line="240" w:lineRule="auto"/>
        <w:ind w:left="-567"/>
        <w:rPr>
          <w:sz w:val="24"/>
          <w:szCs w:val="24"/>
        </w:rPr>
      </w:pPr>
    </w:p>
    <w:p w:rsidR="003A0AE6" w:rsidRDefault="003A0AE6" w:rsidP="003A0AE6">
      <w:pPr>
        <w:spacing w:line="240" w:lineRule="auto"/>
        <w:ind w:left="-567"/>
        <w:rPr>
          <w:sz w:val="24"/>
          <w:szCs w:val="24"/>
        </w:rPr>
      </w:pPr>
    </w:p>
    <w:p w:rsidR="00A71F99" w:rsidRDefault="00A71F99" w:rsidP="003A0AE6">
      <w:pPr>
        <w:spacing w:line="240" w:lineRule="auto"/>
        <w:ind w:left="-567"/>
        <w:rPr>
          <w:sz w:val="24"/>
          <w:szCs w:val="24"/>
        </w:rPr>
      </w:pPr>
    </w:p>
    <w:p w:rsidR="00A71F99" w:rsidRDefault="00A71F99" w:rsidP="003A0AE6">
      <w:pPr>
        <w:spacing w:line="240" w:lineRule="auto"/>
        <w:ind w:left="-567"/>
        <w:rPr>
          <w:sz w:val="24"/>
          <w:szCs w:val="24"/>
        </w:rPr>
      </w:pPr>
    </w:p>
    <w:p w:rsidR="00A71F99" w:rsidRDefault="00A71F99" w:rsidP="003A0AE6">
      <w:pPr>
        <w:spacing w:line="240" w:lineRule="auto"/>
        <w:ind w:left="-567"/>
        <w:rPr>
          <w:sz w:val="24"/>
          <w:szCs w:val="24"/>
        </w:rPr>
      </w:pPr>
    </w:p>
    <w:p w:rsidR="00A71F99" w:rsidRDefault="00A71F99" w:rsidP="003A0AE6">
      <w:pPr>
        <w:spacing w:line="240" w:lineRule="auto"/>
        <w:ind w:left="-567"/>
        <w:rPr>
          <w:sz w:val="24"/>
          <w:szCs w:val="24"/>
        </w:rPr>
      </w:pPr>
    </w:p>
    <w:p w:rsidR="00A71F99" w:rsidRDefault="00A71F99" w:rsidP="003A0AE6">
      <w:pPr>
        <w:spacing w:line="240" w:lineRule="auto"/>
        <w:ind w:left="-567"/>
        <w:rPr>
          <w:sz w:val="24"/>
          <w:szCs w:val="24"/>
        </w:rPr>
      </w:pPr>
    </w:p>
    <w:p w:rsidR="00A71F99" w:rsidRDefault="00A71F99" w:rsidP="003A0AE6">
      <w:pPr>
        <w:spacing w:line="240" w:lineRule="auto"/>
        <w:ind w:left="-567"/>
        <w:rPr>
          <w:sz w:val="24"/>
          <w:szCs w:val="24"/>
        </w:rPr>
      </w:pPr>
    </w:p>
    <w:p w:rsidR="003A0AE6" w:rsidRPr="003A0AE6" w:rsidRDefault="003A0AE6" w:rsidP="003A0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A0AE6">
        <w:rPr>
          <w:rFonts w:ascii="Times New Roman" w:hAnsi="Times New Roman"/>
          <w:b/>
          <w:sz w:val="32"/>
          <w:szCs w:val="32"/>
        </w:rPr>
        <w:lastRenderedPageBreak/>
        <w:t xml:space="preserve">Русский язык </w:t>
      </w:r>
    </w:p>
    <w:p w:rsidR="003A0AE6" w:rsidRPr="003A0AE6" w:rsidRDefault="003A0AE6" w:rsidP="003A0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A0AE6">
        <w:rPr>
          <w:rFonts w:ascii="Times New Roman" w:hAnsi="Times New Roman"/>
          <w:b/>
          <w:sz w:val="32"/>
          <w:szCs w:val="32"/>
        </w:rPr>
        <w:t xml:space="preserve"> 4 часа в неделю (136 часов)</w:t>
      </w:r>
    </w:p>
    <w:p w:rsidR="003A0AE6" w:rsidRPr="003A0AE6" w:rsidRDefault="003A0AE6" w:rsidP="003A0AE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686"/>
        <w:gridCol w:w="1559"/>
        <w:gridCol w:w="3011"/>
        <w:gridCol w:w="1065"/>
      </w:tblGrid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Словарная работа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Коррекционная работа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3A0AE6" w:rsidRPr="003A0AE6" w:rsidTr="00333B98">
        <w:tc>
          <w:tcPr>
            <w:tcW w:w="10172" w:type="dxa"/>
            <w:gridSpan w:val="5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AE6">
              <w:rPr>
                <w:rFonts w:ascii="Times New Roman" w:hAnsi="Times New Roman"/>
                <w:b/>
                <w:sz w:val="28"/>
                <w:szCs w:val="28"/>
              </w:rPr>
              <w:t>Тема: «Предложение». Повторение.</w:t>
            </w: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Выражение в предложении определенно законченной мысли.</w:t>
            </w:r>
          </w:p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Деление текста на предложения по теме «Осень».</w:t>
            </w:r>
          </w:p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Нахождение частей текста по плану.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Связь слов в предложении. Употребление слов в ко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венных падежах по вопр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Озаглавливание</w:t>
            </w:r>
            <w:proofErr w:type="spellEnd"/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сказа, Замена </w:t>
            </w:r>
            <w:proofErr w:type="spellStart"/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повт</w:t>
            </w:r>
            <w:proofErr w:type="spellEnd"/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. слова, другими слов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ми.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деформированным текстом.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считать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Предложение - как часть текста. Установление связи предложений в тексте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Восстановление нар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шений послед, частей текста. Запись каждой части с красной стр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ки. 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подписей к картинкам.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решать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10172" w:type="dxa"/>
            <w:gridSpan w:val="5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A0A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Звуки и буквы</w:t>
            </w:r>
          </w:p>
        </w:tc>
      </w:tr>
      <w:tr w:rsidR="003A0AE6" w:rsidRPr="003A0AE6" w:rsidTr="00333B98">
        <w:tc>
          <w:tcPr>
            <w:tcW w:w="10172" w:type="dxa"/>
            <w:gridSpan w:val="5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b/>
                <w:sz w:val="28"/>
                <w:szCs w:val="28"/>
              </w:rPr>
              <w:t>Тема: «Алфавит».</w:t>
            </w: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Гласные и согласные в а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фавите.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пример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Изложение текста по вопросам.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rPr>
          <w:trHeight w:val="533"/>
        </w:trPr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Звукобуквенный анализ слов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рассказа по картинке.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10172" w:type="dxa"/>
            <w:gridSpan w:val="5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b/>
                <w:sz w:val="28"/>
                <w:szCs w:val="28"/>
              </w:rPr>
              <w:t>Тема: «Мягкий знак на конце и в середине слова».</w:t>
            </w: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Обозначение мягкости с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гласных на письме. Сравн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по смыслу.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вагон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Заканчивание</w:t>
            </w:r>
            <w:proofErr w:type="spellEnd"/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рассказа 1-2 предложениями о своём отношении к поступку героя.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Произношение и написание слов типа жар - жарь.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по ка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тинке предложения «Что можно и чего нельзя делать в лесу».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Правописание слов с мя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ким знаком на конце и в с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редине.</w:t>
            </w:r>
          </w:p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lastRenderedPageBreak/>
              <w:t>пшеница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деформир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ванным текстом и с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рией картинок.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before="235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Входная контрольная р</w:t>
            </w:r>
            <w:r w:rsidRPr="003A0AE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а</w:t>
            </w:r>
            <w:r w:rsidRPr="003A0AE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бота. Контрольный ди</w:t>
            </w:r>
            <w:r w:rsidRPr="003A0AE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к</w:t>
            </w:r>
            <w:r w:rsidRPr="003A0AE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тант. Предложение.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10172" w:type="dxa"/>
            <w:gridSpan w:val="5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b/>
                <w:sz w:val="28"/>
                <w:szCs w:val="28"/>
              </w:rPr>
              <w:t>Тема: «Разделительный мягкий знак».</w:t>
            </w: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над ошибками. </w:t>
            </w:r>
          </w:p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Слитное и раздельное пр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изношение согласных с гласными. 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классной комнаты.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rPr>
          <w:trHeight w:val="852"/>
        </w:trPr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Сравнение по смыслу, пр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изношению и написанию слов типа семя - семья.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корабль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Изложение по вопр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сам.</w:t>
            </w:r>
          </w:p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Правописание слов с разд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лительным мягким знаком. Правила переноса. 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деревня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Дописывание текста об осени двумя пре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ложениями.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10172" w:type="dxa"/>
            <w:gridSpan w:val="5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b/>
                <w:sz w:val="28"/>
                <w:szCs w:val="28"/>
              </w:rPr>
              <w:t>Тема: «Гласные после шипящих».</w:t>
            </w: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tabs>
                <w:tab w:val="left" w:pos="206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Сочетание гласных с шип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щими ЖИ-ШИ.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tabs>
                <w:tab w:val="left" w:pos="206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Сочетание гласных с шип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щими </w:t>
            </w:r>
            <w:proofErr w:type="gramStart"/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ЧА-ЩА</w:t>
            </w:r>
            <w:proofErr w:type="gramEnd"/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Дописывание текста о том, как проведут зиму заяц и волк.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tabs>
                <w:tab w:val="left" w:pos="206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Сочетание гласных с шип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щими ЧУ-ЩУ.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Дифференциация</w:t>
            </w:r>
            <w:r w:rsidRPr="003A0AE6">
              <w:rPr>
                <w:rFonts w:ascii="Times New Roman" w:hAnsi="Times New Roman"/>
                <w:sz w:val="28"/>
                <w:szCs w:val="28"/>
              </w:rPr>
              <w:br/>
              <w:t>изученных орфограмм.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Дописывание предл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жения по личным н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блюдениям: «Приметы осени».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10172" w:type="dxa"/>
            <w:gridSpan w:val="5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b/>
                <w:sz w:val="28"/>
                <w:szCs w:val="28"/>
              </w:rPr>
              <w:t>Тема: «Правописание парных звонких и глухих согласных                                    на конце и середине слова».</w:t>
            </w: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Дифференциация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парных звонких и глухих согласных.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аптека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деформир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ванным предложением, выбор заглавия.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Дифференциация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парных звонких и глухих согласных.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tabs>
                <w:tab w:val="left" w:pos="235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звонких и глухих согласных на конце слова. Правила проверки.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земляника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деформир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ванным предложением и выбор заголовка из нескольких предл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женных по теме: 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«Осень».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tabs>
                <w:tab w:val="left" w:pos="235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звонких и глухих согласных на конце слова. Правила проверки.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tabs>
                <w:tab w:val="left" w:pos="235"/>
              </w:tabs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Подбор проверочных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слов путем изменения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формы слова.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Нахождение частей текста по данному плану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tabs>
                <w:tab w:val="left" w:pos="235"/>
              </w:tabs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Подбор проверочных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слов путем изменения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формы слова.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Правописание звонких и глухих согласных в серед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и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не слова.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Восстановление нар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шения последовател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ных частей рассказа, озаглавив его.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Правописание звонких и глухих согласных в серед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и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не слова.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Контрольный диктант. Звонкие и глухие согла</w:t>
            </w:r>
            <w:r w:rsidRPr="003A0AE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</w:t>
            </w:r>
            <w:r w:rsidRPr="003A0AE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ные на конце и в середине слов.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Работа над ошибками. Сравнение произношения и написания согласных перед глухим согласным и перед гласным.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Различение текста и «не текста». Соблюд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ние красной строки.</w:t>
            </w:r>
          </w:p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проверки звонких и глухих согласных в серед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слова.</w:t>
            </w:r>
          </w:p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Восстановление нар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шения последовател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ности частей (расск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за) текста по данному плану.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Подбор по образцу пров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рочных родственных слов.</w:t>
            </w:r>
          </w:p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берег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различных вариантов: поздрав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тельной открытки.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Объяснение правописания звонких и глухих согласных в середине слова. Работа по опорной таблице.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автобус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Коллективная запись одной из них.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Звонкие и глухие согласные на конце и в середине слов. 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билет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Изложение текста по вопросам «Тимуро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цы» 43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Повторение.</w:t>
            </w:r>
          </w:p>
          <w:p w:rsidR="003A0AE6" w:rsidRPr="003A0AE6" w:rsidRDefault="003A0AE6" w:rsidP="003A0AE6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lastRenderedPageBreak/>
              <w:t>Звуки и буквы.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деформированным текстом.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Изложение текста по вопросам «Экскурсия в Ленинград» 22.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Повторение.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Звуки и буквы. Алфавит.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Звукобуквенный анализ слов.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10172" w:type="dxa"/>
            <w:gridSpan w:val="5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b/>
                <w:sz w:val="28"/>
                <w:szCs w:val="28"/>
              </w:rPr>
              <w:t>Тема: «Ударные и безударные гласные».</w:t>
            </w: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Смыслоразличительная роль ударения в предложении.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ястреб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Выборочное списыв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ние по вопросам «Иней» 23.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Смыслоразличительная роль ударения в предложении.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Изменение места ударения в слове.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колхоз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Изложение текста о пожаре по вопросам 11.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before="21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Постановка ударения в двухсложных словах и трё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сложных словах. Выделение ударной и безударной гла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ответов на вопросы по расск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зу «Ромашка в январе» 12.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Постановка ударения в двухсложных словах и трё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х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сложных словах. Выделение ударной и безударной гла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с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ной.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Контрольный диктант.</w:t>
            </w:r>
            <w:r w:rsidRPr="003A0AE6">
              <w:rPr>
                <w:rFonts w:ascii="Times New Roman" w:hAnsi="Times New Roman"/>
                <w:b/>
                <w:sz w:val="28"/>
                <w:szCs w:val="28"/>
                <w:u w:val="single"/>
              </w:rPr>
              <w:br/>
              <w:t>Ударные и безударные гласные.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Работа над ошибками. Н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а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писания ударных и безуда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р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ных гласных.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газета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ответов на вопросы с опорой на картинку «Помоги птицам» 20.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Сравнение произношения и написания ударных и бе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з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ударных гласных.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Сравнение произношения и написания ударных и бе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з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ударных гласных.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рассказа, по опорным словам, на зимнюю тему 22.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Единообразное написание ударной и безударной гла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с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ной в различных формах одного и того же слова.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Единообразное написание ударной и безударной гла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с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ной в различных формах одного и того же слова.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ответов на вопросы по тексту «Птицы зимой» 33.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Единообразное написание ударной и безударной гла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с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ной в различных формах одного и того же слова.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10172" w:type="dxa"/>
            <w:gridSpan w:val="5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b/>
                <w:sz w:val="28"/>
                <w:szCs w:val="28"/>
              </w:rPr>
              <w:t>Тема: «Правописание безударных гласных».</w:t>
            </w: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проверки безуда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гласных.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Изложение текста по вопросам «Ёлка в С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кольниках» 50.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написания бе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ударных гласных   путём изменения формы слова.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написания бе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ударных гласных   путём изменения формы слова.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животного по картинке и данному образцу «Щенок».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Объяснение написания слов безударных гласных. Работа по опорной таблице.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фабрика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Объяснение написания слов безударных гласных. Работа по опорной таблице.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животного по картинке и данному образцу «Котёнок».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Выделение слов на данное правило и закрепление сп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собом проверки.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Выделение слов на данное правило и закрепление сп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собом проверки.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   расск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зов    по экскурсии по вопросам 52.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10172" w:type="dxa"/>
            <w:gridSpan w:val="5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b/>
                <w:sz w:val="28"/>
                <w:szCs w:val="28"/>
              </w:rPr>
              <w:t>Тема: «Непроверяемые безударные гласные».</w:t>
            </w: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Дифференцирование слов с проверяемыми и непров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ряемыми безударными гласными.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иней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Восстановление нар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шенной последов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тельности по данному плану 45.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Дифференцирование слов с безударными гласными и со 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звонкой и глухой согласной в корне. Проверочная раб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Дифференцированным 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текстом о вежливости 48.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Повторение. Проверяемые и непроверяемые безударные гласные.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шофер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рассказа «Новый год» 53.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Контрольный диктант. Правописание безударных гласных.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ошибками. Пр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вописание безударных гла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трамвай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ели по в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просам и картинке 51.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Повторение. Проверяемые и непроверяемые безударные гласные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Дифференцирование из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у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ченных орфограмм.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Дифференцирование из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у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ченных орфограмм.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Коллективная запись поздравительной о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крытки.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Повторение. Правила пр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верки безударных гласных и парных согласных.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Повторение. Правила пр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верки безударных гласных и парных согласных.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Повторение. Правила пр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верки безударных гласных и парных согласных.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10172" w:type="dxa"/>
            <w:gridSpan w:val="5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A0A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Слово.</w:t>
            </w:r>
          </w:p>
        </w:tc>
      </w:tr>
      <w:tr w:rsidR="003A0AE6" w:rsidRPr="003A0AE6" w:rsidTr="00333B98">
        <w:tc>
          <w:tcPr>
            <w:tcW w:w="10172" w:type="dxa"/>
            <w:gridSpan w:val="5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b/>
                <w:sz w:val="28"/>
                <w:szCs w:val="28"/>
              </w:rPr>
              <w:t>Тема: «Название предметов, действий, признаков».</w:t>
            </w: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Слова - предметы,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отв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чающие на вопрос кто? что? Расширение круга слов.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Замена повторяющег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ся слова другими сл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вами №9.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Согласование слов, обозн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чающих предметы и дейс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вия.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Замена повторяющег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ся слова другими сл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вами №11.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Согласование слов, обозн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чающих предметы и дейс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вия.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Изменение формы одного и 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того же слов, обозначающ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 предмет по вопросам. 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Дописывание предл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жения с опорой на текст «Как надо п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строить режим дня» №18.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Слова с уменьшительно – ласкательными суффиксами.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Употребление слов в ра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личных формах. (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Обозн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а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чающего действия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предмета в зависимости от вопросов) в зависимости от связи их с другими словами в предл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жении.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    расск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за     по образцу 20.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Употребление различных форм одного и того же сл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ва, обозначающего действия предмета в зависимости от вопросов.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    расск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за     по образцу 23.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Контрольный диктант. Слова, обозначающие предметы, признаки.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right="-108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ошибками.</w:t>
            </w:r>
            <w:r w:rsidRPr="003A0A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Слова, обозначающие предметы, признаки.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Замена повторяющег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ся слова с другими словами №39.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Согласование слов, обозн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а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чающих название предметов и действий (с помощью в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просов).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полотенце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Согласование слов, обозн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а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чающих название предметов и действий (с помощью в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просов).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погоды с выборочным исслед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ванием данного слов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ря №44.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признаков. Выд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слов, обозначающих признаки предметов (по в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просам).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Восстановление нар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шения последовател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ности частей рассказа, </w:t>
            </w:r>
            <w:proofErr w:type="spellStart"/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озаглавливание</w:t>
            </w:r>
            <w:proofErr w:type="spellEnd"/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. (Так поступают пионеры) №43.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признаков, об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значающих цвет, форму, в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личину, материал, вкус предмета в зависимости от вопроса.</w:t>
            </w:r>
          </w:p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признаков, об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значающих цвет, форму, в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личину, материал, вкус предмета в зависимости от вопроса.</w:t>
            </w:r>
          </w:p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Дописывание предл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жения №46.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Согласование слов, обозн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а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чающих признаки предм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е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тов со словами, обознача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ю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щими названия предметов.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щенка по данному началу и о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разцу 50-51.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Согласование слов, обозн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а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чающих признаки предм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е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тов со словами, обознача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ю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щими названия предметов.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Дифференциация слов, о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т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носящихся к разным катег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риям.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портрет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Восстановление нар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шения последовател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ности частей письма 52.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10172" w:type="dxa"/>
            <w:gridSpan w:val="5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b/>
                <w:sz w:val="28"/>
                <w:szCs w:val="28"/>
              </w:rPr>
              <w:t>Тема: «Имена собственные».</w:t>
            </w: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Большая буква в именах, о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чествах, фамилиях, кличках животных, названиях гор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дов, деревень, сёл.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Коллективное соста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ление коротких ра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сказов после предв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рительного разбора. 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Расширение круга имён со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(названия морей, озёр, рек, океанов).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Разбор и запись адреса 17-18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имён собс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венных,</w:t>
            </w:r>
          </w:p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дифференцирование слов типа «Мир - площадь М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ра». Слова – друзья, слова – враги.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дифференцированн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ми</w:t>
            </w:r>
          </w:p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предложениями.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10172" w:type="dxa"/>
            <w:gridSpan w:val="5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b/>
                <w:sz w:val="28"/>
                <w:szCs w:val="28"/>
              </w:rPr>
              <w:t>Тема: «Предлоги».</w:t>
            </w: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Предлог, как отдельное сл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Предлоги </w:t>
            </w:r>
            <w:proofErr w:type="gramStart"/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без, под, над, около, перед и их раздел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написание с другими словами.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телевизор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Дописывание    пре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логов    с опорой на текст «Заяц» №14.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right="-108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Сравнение произношения и написания предлогов в, под, </w:t>
            </w:r>
            <w:proofErr w:type="gramStart"/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над</w:t>
            </w:r>
            <w:proofErr w:type="gramEnd"/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без, с, из, к, в зависим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от стоящего рядом слова. Роль предлога в обозначении пространственного распол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жения предметов.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Изложение       текста       по вопросам, 19.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Употребление предлогов в речи и их правописание.</w:t>
            </w:r>
          </w:p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предложений с предлогами.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огромный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дифференц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рованными предлож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ниями, озаглавливайте            текста «Памятник» №20.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Контрольный диктант. Правописание предлогов с имена ми собственными.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rPr>
          <w:trHeight w:val="1113"/>
        </w:trPr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ошибками.</w:t>
            </w:r>
            <w:r w:rsidRPr="003A0A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вописание предлогов с им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нами собственными.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рассказа по серии картинок и опорным словам.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10172" w:type="dxa"/>
            <w:gridSpan w:val="5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b/>
                <w:sz w:val="28"/>
                <w:szCs w:val="28"/>
              </w:rPr>
              <w:t>Тема: «Разделительный твердый знак».</w:t>
            </w: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Слова с разделительным твёрдым знаком.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Слова с разделительным твёрдым знаком.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Родственные слова, выдел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корня, установление общей части. Подбор гнёзд родственных слов и выдел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корня.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лестница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Распознавание родс</w:t>
            </w:r>
            <w:r w:rsidRPr="003A0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3A0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венных слов, подбор родственных слов, в</w:t>
            </w:r>
            <w:r w:rsidRPr="003A0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3A0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деление в слове корня.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Единообразное написание безударных гласных, зво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ких и глухих согласных в корне родственных слов.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Подбор родственных (однокоренных) слов, единообразное нап</w:t>
            </w:r>
            <w:r w:rsidRPr="003A0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A0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сание корня в группе родственных слов. 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Нахождение родственных слов. Закрепление по теме: «Родственные слова».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минута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Составление и запись рассказа по сюжетной картинке и   опорным словосочетаниям.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10172" w:type="dxa"/>
            <w:gridSpan w:val="5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Тема: «Предложение».</w:t>
            </w: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Простое предложение.</w:t>
            </w:r>
          </w:p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Предложение как единица речи.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ягода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предл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жений с данными сл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вами «Муха- цокот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ха» №16.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Знаки препинания в конце предложения.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Смысловая законченность предложения.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спасибо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изделия, сделанного на уроке труда по вопросу 41.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Контрольный диктант. Правописание изученных орфограмм в тексте.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ошибками.</w:t>
            </w:r>
            <w:r w:rsidRPr="003A0A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рядок слов в предложении. Смысловая связь между н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по вопросам.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                           дифференцированн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ми предложениями 18,19.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Повторение. Порядок слов в предложении. 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дифференц</w:t>
            </w:r>
            <w:proofErr w:type="spellEnd"/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.                    предложениями 20.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Повторение. Порядок слов в предложении. Обобщение знаний о предложении.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малина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краткого пересказа текста по вопросам.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Предложение как часть те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ста: установление связи в предложении.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Запись данного текста в форме письма.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Коллективное составление небольших по объёму изл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жений и сочинений (3-4 </w:t>
            </w:r>
            <w:proofErr w:type="spellStart"/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</w:t>
            </w:r>
            <w:proofErr w:type="spellEnd"/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 по плану.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10172" w:type="dxa"/>
            <w:gridSpan w:val="5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b/>
                <w:sz w:val="28"/>
                <w:szCs w:val="28"/>
              </w:rPr>
              <w:t>Тема: «Знаки препинания в конце предложения».</w:t>
            </w: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Повествовательное, вопр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сительное, интонационное оформление.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Выбор заглавия «</w:t>
            </w:r>
            <w:proofErr w:type="gramStart"/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Урок-дружбы</w:t>
            </w:r>
            <w:proofErr w:type="gramEnd"/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» 42.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Повествовательное, вопр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сительное, интонационное оформление.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Признаки предложения. П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становка знаков препинания в предложениях. 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ответов на вопросы с опорой на текст 45.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Постановка знаков препин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в повествовательных, вопросительных и воскл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цательных предложениях. Составление этих предл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жений.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Построение</w:t>
            </w:r>
          </w:p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вопросительного</w:t>
            </w:r>
          </w:p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предложения.</w:t>
            </w:r>
          </w:p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мешок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Дописывание предл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жений с опорой на текст «Письмо мал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чика» (5)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Восклицательное предлож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ние, его интонационное оформление. Знаки преп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нания. </w:t>
            </w:r>
          </w:p>
          <w:p w:rsidR="003A0AE6" w:rsidRPr="003A0AE6" w:rsidRDefault="003A0AE6" w:rsidP="003A0AE6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Дописывание предл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жений с выборочным использованием да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ного словаря по тексту «Эй, ты» 20.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Контрольный диктант. Знаки </w:t>
            </w:r>
          </w:p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препинания в конце пре</w:t>
            </w:r>
            <w:r w:rsidRPr="003A0AE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д</w:t>
            </w:r>
            <w:r w:rsidRPr="003A0AE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ложения.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ошибками. Знаки препинания в конце пре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ложения.</w:t>
            </w:r>
            <w:r w:rsidRPr="003A0A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лягушка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Краткий письменный пересказ текста. 24.</w:t>
            </w:r>
          </w:p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предложений с опорой на сюжетную карт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Коллективное соста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ление коротких ра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сказов после предв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рительного разбора. 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предложений по вопросам, по теме, по опорным словам.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Распространение предлож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 с опорой на предме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картинку или вопросы.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ящерица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Замена повторяющи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ся слов, другими сл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вами.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10172" w:type="dxa"/>
            <w:gridSpan w:val="5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b/>
                <w:sz w:val="28"/>
                <w:szCs w:val="28"/>
              </w:rPr>
              <w:t>Тема: «Главные и второстепенные члены предложения».</w:t>
            </w: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before="10" w:after="408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Понятие о сказуемом, выд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сказуемого.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ответов на вопросы с опорой на текст «Печенье».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rPr>
          <w:trHeight w:val="601"/>
        </w:trPr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before="10" w:after="408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Понятие о сказуемом, выд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сказуемого.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Понятие о подлежащем, в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деление подлежащего.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Продолжение рассказа суждением о своём о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ношении к поступку героя 18.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Понятие о подлежащем, в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деление подлежащего.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театр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Подлежащее и сказуемое – главные члены предложения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Различение текста и «не текста»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Понятие о второстепенных членах предложения. Гра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м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матический разбор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костюм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Выборочное списыв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ние текста «Где наше деревце» 12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Понятие о второстепенных членах предложения. Гра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м</w:t>
            </w:r>
            <w:r w:rsidRPr="003A0AE6">
              <w:rPr>
                <w:rFonts w:ascii="Times New Roman" w:hAnsi="Times New Roman"/>
                <w:sz w:val="28"/>
                <w:szCs w:val="28"/>
              </w:rPr>
              <w:lastRenderedPageBreak/>
              <w:t>матический разбор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lastRenderedPageBreak/>
              <w:t>126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Итоговый контрольный диктант.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ошибками. Пр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вописание изученных орф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 в тексте.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10172" w:type="dxa"/>
            <w:gridSpan w:val="5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A0A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Повторение </w:t>
            </w:r>
            <w:proofErr w:type="gramStart"/>
            <w:r w:rsidRPr="003A0A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пройденного</w:t>
            </w:r>
            <w:proofErr w:type="gramEnd"/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Написание слов в алфави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 порядке.</w:t>
            </w:r>
          </w:p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Дописывание предл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жения «Дятел и тет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рев» 23.</w:t>
            </w:r>
          </w:p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Гласные и согласные. 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ответов на вопросы с опорой на текст «Май» 20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Согласные твердые и мя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кие, звонкие и глухие.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 заголовка из н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скольких предложенных.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                     дифференцированн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 предложениями            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right="-108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Родственные слова. Подбор родственных слов и выдел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корня.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right="-108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подписей к ка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тинкам.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Слова с разделительным твёрдым знаком.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рассказа по картинке данному началу (22).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Предлоги, их раздельное написание со словами.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Названия предметов, дейс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вий, признаков предметов.</w:t>
            </w:r>
          </w:p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0AE6" w:rsidRPr="003A0AE6" w:rsidRDefault="003A0AE6" w:rsidP="003A0AE6">
      <w:pPr>
        <w:rPr>
          <w:rFonts w:ascii="Times New Roman" w:hAnsi="Times New Roman"/>
          <w:sz w:val="28"/>
          <w:szCs w:val="28"/>
        </w:rPr>
      </w:pPr>
    </w:p>
    <w:p w:rsidR="003A0AE6" w:rsidRPr="003A0AE6" w:rsidRDefault="003A0AE6" w:rsidP="003A0AE6">
      <w:pPr>
        <w:spacing w:line="240" w:lineRule="auto"/>
        <w:rPr>
          <w:rFonts w:ascii="Times New Roman" w:hAnsi="Times New Roman"/>
          <w:sz w:val="28"/>
          <w:szCs w:val="28"/>
        </w:rPr>
      </w:pPr>
      <w:r w:rsidRPr="003A0AE6">
        <w:rPr>
          <w:rFonts w:ascii="Times New Roman" w:hAnsi="Times New Roman"/>
          <w:sz w:val="28"/>
          <w:szCs w:val="28"/>
        </w:rPr>
        <w:t xml:space="preserve">                                                         Согласовано с зам. директора по УВР </w:t>
      </w:r>
    </w:p>
    <w:p w:rsidR="003A0AE6" w:rsidRPr="003A0AE6" w:rsidRDefault="003A0AE6" w:rsidP="003A0AE6">
      <w:pPr>
        <w:spacing w:line="240" w:lineRule="auto"/>
        <w:rPr>
          <w:rFonts w:ascii="Times New Roman" w:hAnsi="Times New Roman"/>
          <w:sz w:val="28"/>
          <w:szCs w:val="28"/>
        </w:rPr>
      </w:pPr>
      <w:r w:rsidRPr="003A0AE6">
        <w:rPr>
          <w:rFonts w:ascii="Times New Roman" w:hAnsi="Times New Roman"/>
          <w:sz w:val="28"/>
          <w:szCs w:val="28"/>
        </w:rPr>
        <w:t xml:space="preserve">                                                         Удовенко С.В. ___________________ </w:t>
      </w:r>
    </w:p>
    <w:p w:rsidR="003A0AE6" w:rsidRPr="003A0AE6" w:rsidRDefault="003A0AE6" w:rsidP="003A0AE6">
      <w:pPr>
        <w:spacing w:line="240" w:lineRule="auto"/>
        <w:rPr>
          <w:rFonts w:ascii="Times New Roman" w:hAnsi="Times New Roman"/>
          <w:sz w:val="28"/>
          <w:szCs w:val="28"/>
        </w:rPr>
      </w:pPr>
      <w:r w:rsidRPr="003A0AE6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от «_____» _____________2021</w:t>
      </w:r>
      <w:r w:rsidRPr="003A0AE6">
        <w:rPr>
          <w:rFonts w:ascii="Times New Roman" w:hAnsi="Times New Roman"/>
          <w:sz w:val="28"/>
          <w:szCs w:val="28"/>
        </w:rPr>
        <w:t xml:space="preserve"> года</w:t>
      </w:r>
    </w:p>
    <w:sectPr w:rsidR="003A0AE6" w:rsidRPr="003A0AE6" w:rsidSect="008C6BDF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14B" w:rsidRDefault="00BC014B" w:rsidP="003A0AE6">
      <w:pPr>
        <w:spacing w:after="0" w:line="240" w:lineRule="auto"/>
      </w:pPr>
      <w:r>
        <w:separator/>
      </w:r>
    </w:p>
  </w:endnote>
  <w:endnote w:type="continuationSeparator" w:id="0">
    <w:p w:rsidR="00BC014B" w:rsidRDefault="00BC014B" w:rsidP="003A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997604"/>
      <w:docPartObj>
        <w:docPartGallery w:val="Page Numbers (Bottom of Page)"/>
        <w:docPartUnique/>
      </w:docPartObj>
    </w:sdtPr>
    <w:sdtContent>
      <w:p w:rsidR="008C6BDF" w:rsidRDefault="0020102D">
        <w:pPr>
          <w:pStyle w:val="a5"/>
          <w:jc w:val="right"/>
        </w:pPr>
        <w:r>
          <w:fldChar w:fldCharType="begin"/>
        </w:r>
        <w:r w:rsidR="008C6BDF">
          <w:instrText>PAGE   \* MERGEFORMAT</w:instrText>
        </w:r>
        <w:r>
          <w:fldChar w:fldCharType="separate"/>
        </w:r>
        <w:r w:rsidR="00B80774">
          <w:rPr>
            <w:noProof/>
          </w:rPr>
          <w:t>1</w:t>
        </w:r>
        <w:r>
          <w:fldChar w:fldCharType="end"/>
        </w:r>
      </w:p>
    </w:sdtContent>
  </w:sdt>
  <w:p w:rsidR="008C6BDF" w:rsidRDefault="008C6B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14B" w:rsidRDefault="00BC014B" w:rsidP="003A0AE6">
      <w:pPr>
        <w:spacing w:after="0" w:line="240" w:lineRule="auto"/>
      </w:pPr>
      <w:r>
        <w:separator/>
      </w:r>
    </w:p>
  </w:footnote>
  <w:footnote w:type="continuationSeparator" w:id="0">
    <w:p w:rsidR="00BC014B" w:rsidRDefault="00BC014B" w:rsidP="003A0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511"/>
    <w:multiLevelType w:val="hybridMultilevel"/>
    <w:tmpl w:val="1212A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82E10"/>
    <w:multiLevelType w:val="hybridMultilevel"/>
    <w:tmpl w:val="B4D4C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52FD9"/>
    <w:multiLevelType w:val="hybridMultilevel"/>
    <w:tmpl w:val="BAC6C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E49B1"/>
    <w:multiLevelType w:val="hybridMultilevel"/>
    <w:tmpl w:val="107A9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1370C"/>
    <w:multiLevelType w:val="hybridMultilevel"/>
    <w:tmpl w:val="0BE83A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F510D40"/>
    <w:multiLevelType w:val="hybridMultilevel"/>
    <w:tmpl w:val="E850F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0529E"/>
    <w:multiLevelType w:val="hybridMultilevel"/>
    <w:tmpl w:val="61A0A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D1DF6"/>
    <w:multiLevelType w:val="hybridMultilevel"/>
    <w:tmpl w:val="1D3CE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17253"/>
    <w:multiLevelType w:val="hybridMultilevel"/>
    <w:tmpl w:val="3BDA6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C3CD4"/>
    <w:multiLevelType w:val="hybridMultilevel"/>
    <w:tmpl w:val="A080D75C"/>
    <w:lvl w:ilvl="0" w:tplc="8C1C9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65444"/>
    <w:multiLevelType w:val="hybridMultilevel"/>
    <w:tmpl w:val="D6D8B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A0CB9"/>
    <w:multiLevelType w:val="hybridMultilevel"/>
    <w:tmpl w:val="8AB85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318AC"/>
    <w:multiLevelType w:val="hybridMultilevel"/>
    <w:tmpl w:val="646E24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AF63EB1"/>
    <w:multiLevelType w:val="multilevel"/>
    <w:tmpl w:val="A684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4B23A4"/>
    <w:multiLevelType w:val="hybridMultilevel"/>
    <w:tmpl w:val="1BEED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4"/>
  </w:num>
  <w:num w:numId="5">
    <w:abstractNumId w:val="13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1"/>
  </w:num>
  <w:num w:numId="11">
    <w:abstractNumId w:val="8"/>
  </w:num>
  <w:num w:numId="12">
    <w:abstractNumId w:val="3"/>
  </w:num>
  <w:num w:numId="13">
    <w:abstractNumId w:val="7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531"/>
    <w:rsid w:val="000012B8"/>
    <w:rsid w:val="00003801"/>
    <w:rsid w:val="000104B2"/>
    <w:rsid w:val="00011C80"/>
    <w:rsid w:val="00011D2F"/>
    <w:rsid w:val="0001683B"/>
    <w:rsid w:val="00021327"/>
    <w:rsid w:val="00023166"/>
    <w:rsid w:val="00023A3F"/>
    <w:rsid w:val="00024D59"/>
    <w:rsid w:val="0002777B"/>
    <w:rsid w:val="00031516"/>
    <w:rsid w:val="0003190A"/>
    <w:rsid w:val="0003392E"/>
    <w:rsid w:val="0003552E"/>
    <w:rsid w:val="000440E1"/>
    <w:rsid w:val="000522C6"/>
    <w:rsid w:val="00052B3B"/>
    <w:rsid w:val="00053211"/>
    <w:rsid w:val="00056D18"/>
    <w:rsid w:val="00057579"/>
    <w:rsid w:val="000730CF"/>
    <w:rsid w:val="0007345E"/>
    <w:rsid w:val="00074EB0"/>
    <w:rsid w:val="000807E4"/>
    <w:rsid w:val="00084A07"/>
    <w:rsid w:val="00094BBD"/>
    <w:rsid w:val="000A2241"/>
    <w:rsid w:val="000A3119"/>
    <w:rsid w:val="000B126B"/>
    <w:rsid w:val="000C06AF"/>
    <w:rsid w:val="000C13D2"/>
    <w:rsid w:val="000C5915"/>
    <w:rsid w:val="000C73B5"/>
    <w:rsid w:val="000D55C7"/>
    <w:rsid w:val="000D608D"/>
    <w:rsid w:val="000D60B1"/>
    <w:rsid w:val="000E3600"/>
    <w:rsid w:val="000E62EE"/>
    <w:rsid w:val="000F0DD9"/>
    <w:rsid w:val="000F1D54"/>
    <w:rsid w:val="000F7042"/>
    <w:rsid w:val="001024BB"/>
    <w:rsid w:val="00103691"/>
    <w:rsid w:val="00111322"/>
    <w:rsid w:val="0011516C"/>
    <w:rsid w:val="00117812"/>
    <w:rsid w:val="001208B3"/>
    <w:rsid w:val="00121A8A"/>
    <w:rsid w:val="0012233D"/>
    <w:rsid w:val="00124C56"/>
    <w:rsid w:val="001255D8"/>
    <w:rsid w:val="001266B7"/>
    <w:rsid w:val="001276C0"/>
    <w:rsid w:val="00142050"/>
    <w:rsid w:val="00144D4E"/>
    <w:rsid w:val="00145EAE"/>
    <w:rsid w:val="00147130"/>
    <w:rsid w:val="0015705B"/>
    <w:rsid w:val="00162C4C"/>
    <w:rsid w:val="0017143F"/>
    <w:rsid w:val="0017314D"/>
    <w:rsid w:val="001764C7"/>
    <w:rsid w:val="00176DEE"/>
    <w:rsid w:val="00181698"/>
    <w:rsid w:val="001820C7"/>
    <w:rsid w:val="00191385"/>
    <w:rsid w:val="00192863"/>
    <w:rsid w:val="00194C28"/>
    <w:rsid w:val="00196FD5"/>
    <w:rsid w:val="001A1933"/>
    <w:rsid w:val="001A3826"/>
    <w:rsid w:val="001A4A70"/>
    <w:rsid w:val="001A5BD0"/>
    <w:rsid w:val="001A6818"/>
    <w:rsid w:val="001A6BC4"/>
    <w:rsid w:val="001B4032"/>
    <w:rsid w:val="001C1355"/>
    <w:rsid w:val="001C4422"/>
    <w:rsid w:val="001C6585"/>
    <w:rsid w:val="001C676A"/>
    <w:rsid w:val="001C6CA5"/>
    <w:rsid w:val="001D1C87"/>
    <w:rsid w:val="001D4FAA"/>
    <w:rsid w:val="001D72A8"/>
    <w:rsid w:val="001D7D51"/>
    <w:rsid w:val="001E31BD"/>
    <w:rsid w:val="001E3C42"/>
    <w:rsid w:val="001E4515"/>
    <w:rsid w:val="001E4683"/>
    <w:rsid w:val="001F5E94"/>
    <w:rsid w:val="001F5F30"/>
    <w:rsid w:val="0020102D"/>
    <w:rsid w:val="0020126E"/>
    <w:rsid w:val="00201A04"/>
    <w:rsid w:val="002043F0"/>
    <w:rsid w:val="00205830"/>
    <w:rsid w:val="0020737A"/>
    <w:rsid w:val="002116F5"/>
    <w:rsid w:val="002136A6"/>
    <w:rsid w:val="00213A0A"/>
    <w:rsid w:val="00214F89"/>
    <w:rsid w:val="00223828"/>
    <w:rsid w:val="00224686"/>
    <w:rsid w:val="0022701B"/>
    <w:rsid w:val="00230F64"/>
    <w:rsid w:val="00237168"/>
    <w:rsid w:val="0023754E"/>
    <w:rsid w:val="00237F70"/>
    <w:rsid w:val="002427F0"/>
    <w:rsid w:val="00243CF5"/>
    <w:rsid w:val="0025582B"/>
    <w:rsid w:val="00255C14"/>
    <w:rsid w:val="002606A9"/>
    <w:rsid w:val="00260784"/>
    <w:rsid w:val="00261101"/>
    <w:rsid w:val="00263752"/>
    <w:rsid w:val="0026422F"/>
    <w:rsid w:val="00273E6A"/>
    <w:rsid w:val="00277C7A"/>
    <w:rsid w:val="00282E37"/>
    <w:rsid w:val="002837BE"/>
    <w:rsid w:val="002844F7"/>
    <w:rsid w:val="002A010F"/>
    <w:rsid w:val="002A6E06"/>
    <w:rsid w:val="002C3317"/>
    <w:rsid w:val="002D3AE7"/>
    <w:rsid w:val="002D5B2C"/>
    <w:rsid w:val="002D6F30"/>
    <w:rsid w:val="002D6FC5"/>
    <w:rsid w:val="002E28A4"/>
    <w:rsid w:val="002E3925"/>
    <w:rsid w:val="002F0531"/>
    <w:rsid w:val="002F27A9"/>
    <w:rsid w:val="002F3927"/>
    <w:rsid w:val="002F405B"/>
    <w:rsid w:val="002F725E"/>
    <w:rsid w:val="00300806"/>
    <w:rsid w:val="00301427"/>
    <w:rsid w:val="0030169B"/>
    <w:rsid w:val="0030438C"/>
    <w:rsid w:val="00306F91"/>
    <w:rsid w:val="003115AA"/>
    <w:rsid w:val="00314C8A"/>
    <w:rsid w:val="0032446D"/>
    <w:rsid w:val="0032457A"/>
    <w:rsid w:val="00333414"/>
    <w:rsid w:val="00333B98"/>
    <w:rsid w:val="003412D0"/>
    <w:rsid w:val="00342D3A"/>
    <w:rsid w:val="00347031"/>
    <w:rsid w:val="00347C84"/>
    <w:rsid w:val="003524E4"/>
    <w:rsid w:val="00354E1D"/>
    <w:rsid w:val="003551D7"/>
    <w:rsid w:val="003576B0"/>
    <w:rsid w:val="00357D9C"/>
    <w:rsid w:val="0036102B"/>
    <w:rsid w:val="003621D4"/>
    <w:rsid w:val="00364933"/>
    <w:rsid w:val="00365086"/>
    <w:rsid w:val="00365911"/>
    <w:rsid w:val="00372100"/>
    <w:rsid w:val="00373EBE"/>
    <w:rsid w:val="00374778"/>
    <w:rsid w:val="00380A7E"/>
    <w:rsid w:val="00380B61"/>
    <w:rsid w:val="00383DE7"/>
    <w:rsid w:val="00391A41"/>
    <w:rsid w:val="003934F3"/>
    <w:rsid w:val="0039365D"/>
    <w:rsid w:val="00395739"/>
    <w:rsid w:val="0039685D"/>
    <w:rsid w:val="003A0AE6"/>
    <w:rsid w:val="003A17DD"/>
    <w:rsid w:val="003A1A06"/>
    <w:rsid w:val="003A25D5"/>
    <w:rsid w:val="003B4219"/>
    <w:rsid w:val="003B5C33"/>
    <w:rsid w:val="003D12C2"/>
    <w:rsid w:val="003D254C"/>
    <w:rsid w:val="003D3F87"/>
    <w:rsid w:val="003D552F"/>
    <w:rsid w:val="003D62D3"/>
    <w:rsid w:val="003E168D"/>
    <w:rsid w:val="003E23D6"/>
    <w:rsid w:val="003E31C6"/>
    <w:rsid w:val="003E53A6"/>
    <w:rsid w:val="003F23DC"/>
    <w:rsid w:val="003F2E87"/>
    <w:rsid w:val="003F43D8"/>
    <w:rsid w:val="003F6D0B"/>
    <w:rsid w:val="00402322"/>
    <w:rsid w:val="00420FC1"/>
    <w:rsid w:val="00424817"/>
    <w:rsid w:val="00430EB7"/>
    <w:rsid w:val="00444DC2"/>
    <w:rsid w:val="004611E3"/>
    <w:rsid w:val="00463EC5"/>
    <w:rsid w:val="004646B4"/>
    <w:rsid w:val="00466874"/>
    <w:rsid w:val="00472325"/>
    <w:rsid w:val="004768F4"/>
    <w:rsid w:val="00476E20"/>
    <w:rsid w:val="004825B8"/>
    <w:rsid w:val="00485918"/>
    <w:rsid w:val="0049087A"/>
    <w:rsid w:val="00490BFA"/>
    <w:rsid w:val="00493DCD"/>
    <w:rsid w:val="00496760"/>
    <w:rsid w:val="004A3171"/>
    <w:rsid w:val="004A34C4"/>
    <w:rsid w:val="004A397E"/>
    <w:rsid w:val="004A659D"/>
    <w:rsid w:val="004B024A"/>
    <w:rsid w:val="004B3CCC"/>
    <w:rsid w:val="004B4BA7"/>
    <w:rsid w:val="004B4BCA"/>
    <w:rsid w:val="004B6256"/>
    <w:rsid w:val="004B751B"/>
    <w:rsid w:val="004C15DF"/>
    <w:rsid w:val="004C1CA4"/>
    <w:rsid w:val="004C6E03"/>
    <w:rsid w:val="004D0E4A"/>
    <w:rsid w:val="004D15F2"/>
    <w:rsid w:val="004D1777"/>
    <w:rsid w:val="004D2834"/>
    <w:rsid w:val="004D4F4E"/>
    <w:rsid w:val="004E4F68"/>
    <w:rsid w:val="004E7FC7"/>
    <w:rsid w:val="004F5943"/>
    <w:rsid w:val="0050051A"/>
    <w:rsid w:val="00503150"/>
    <w:rsid w:val="0051320E"/>
    <w:rsid w:val="00531473"/>
    <w:rsid w:val="005325C0"/>
    <w:rsid w:val="0053724D"/>
    <w:rsid w:val="0053757F"/>
    <w:rsid w:val="00546063"/>
    <w:rsid w:val="005478B1"/>
    <w:rsid w:val="00547BDC"/>
    <w:rsid w:val="00550911"/>
    <w:rsid w:val="005536D6"/>
    <w:rsid w:val="0055607C"/>
    <w:rsid w:val="005628F8"/>
    <w:rsid w:val="005702C6"/>
    <w:rsid w:val="0058234C"/>
    <w:rsid w:val="00591064"/>
    <w:rsid w:val="00593C14"/>
    <w:rsid w:val="005964E0"/>
    <w:rsid w:val="00596CA7"/>
    <w:rsid w:val="005A31C3"/>
    <w:rsid w:val="005A51E1"/>
    <w:rsid w:val="005A536C"/>
    <w:rsid w:val="005A7ED4"/>
    <w:rsid w:val="005B265B"/>
    <w:rsid w:val="005B478C"/>
    <w:rsid w:val="005C53AF"/>
    <w:rsid w:val="005C78BB"/>
    <w:rsid w:val="005D24F6"/>
    <w:rsid w:val="005D64D3"/>
    <w:rsid w:val="005D7214"/>
    <w:rsid w:val="005F2B0B"/>
    <w:rsid w:val="005F5572"/>
    <w:rsid w:val="005F76BB"/>
    <w:rsid w:val="0060014E"/>
    <w:rsid w:val="006004E7"/>
    <w:rsid w:val="00600CEC"/>
    <w:rsid w:val="00600EC5"/>
    <w:rsid w:val="00602787"/>
    <w:rsid w:val="00603222"/>
    <w:rsid w:val="006034B2"/>
    <w:rsid w:val="0060675B"/>
    <w:rsid w:val="00607B1C"/>
    <w:rsid w:val="00615009"/>
    <w:rsid w:val="00616ED6"/>
    <w:rsid w:val="00623AF8"/>
    <w:rsid w:val="00624063"/>
    <w:rsid w:val="006400F2"/>
    <w:rsid w:val="00647C24"/>
    <w:rsid w:val="006518A0"/>
    <w:rsid w:val="00653A3F"/>
    <w:rsid w:val="00653D54"/>
    <w:rsid w:val="00664756"/>
    <w:rsid w:val="006669DD"/>
    <w:rsid w:val="006716A9"/>
    <w:rsid w:val="00671DA7"/>
    <w:rsid w:val="00675961"/>
    <w:rsid w:val="00682670"/>
    <w:rsid w:val="00685D95"/>
    <w:rsid w:val="0068767A"/>
    <w:rsid w:val="00692DB8"/>
    <w:rsid w:val="006A01DD"/>
    <w:rsid w:val="006A4F55"/>
    <w:rsid w:val="006B229E"/>
    <w:rsid w:val="006B4732"/>
    <w:rsid w:val="006B6484"/>
    <w:rsid w:val="006C3EC2"/>
    <w:rsid w:val="006C4F9D"/>
    <w:rsid w:val="006C501C"/>
    <w:rsid w:val="006C65E4"/>
    <w:rsid w:val="006E4879"/>
    <w:rsid w:val="006F358A"/>
    <w:rsid w:val="006F68B8"/>
    <w:rsid w:val="00700A7E"/>
    <w:rsid w:val="00701BE1"/>
    <w:rsid w:val="00702646"/>
    <w:rsid w:val="00702BA4"/>
    <w:rsid w:val="0070347E"/>
    <w:rsid w:val="00705667"/>
    <w:rsid w:val="007073BD"/>
    <w:rsid w:val="00711E2F"/>
    <w:rsid w:val="00713D85"/>
    <w:rsid w:val="007152C9"/>
    <w:rsid w:val="007159B0"/>
    <w:rsid w:val="00720F9F"/>
    <w:rsid w:val="0072457C"/>
    <w:rsid w:val="00724A64"/>
    <w:rsid w:val="00724FD7"/>
    <w:rsid w:val="0072707C"/>
    <w:rsid w:val="00730617"/>
    <w:rsid w:val="007337CB"/>
    <w:rsid w:val="00733800"/>
    <w:rsid w:val="0073573B"/>
    <w:rsid w:val="0073583D"/>
    <w:rsid w:val="00736FAA"/>
    <w:rsid w:val="00747FA0"/>
    <w:rsid w:val="00756978"/>
    <w:rsid w:val="00765EA4"/>
    <w:rsid w:val="0076699C"/>
    <w:rsid w:val="00767575"/>
    <w:rsid w:val="00775CB2"/>
    <w:rsid w:val="00775D08"/>
    <w:rsid w:val="00776E23"/>
    <w:rsid w:val="007903EE"/>
    <w:rsid w:val="00790C28"/>
    <w:rsid w:val="00790E63"/>
    <w:rsid w:val="00791DA5"/>
    <w:rsid w:val="00795504"/>
    <w:rsid w:val="007A6EBF"/>
    <w:rsid w:val="007A751D"/>
    <w:rsid w:val="007B132C"/>
    <w:rsid w:val="007B149B"/>
    <w:rsid w:val="007B24B0"/>
    <w:rsid w:val="007B4441"/>
    <w:rsid w:val="007B469B"/>
    <w:rsid w:val="007C2BCE"/>
    <w:rsid w:val="007D0CE4"/>
    <w:rsid w:val="007D2B8E"/>
    <w:rsid w:val="007E1687"/>
    <w:rsid w:val="007E7C9B"/>
    <w:rsid w:val="007F20A4"/>
    <w:rsid w:val="007F75BC"/>
    <w:rsid w:val="007F7766"/>
    <w:rsid w:val="0081093A"/>
    <w:rsid w:val="00813CA4"/>
    <w:rsid w:val="00814769"/>
    <w:rsid w:val="00815659"/>
    <w:rsid w:val="008172FD"/>
    <w:rsid w:val="00832F27"/>
    <w:rsid w:val="00836743"/>
    <w:rsid w:val="00837D8F"/>
    <w:rsid w:val="00841872"/>
    <w:rsid w:val="008469C3"/>
    <w:rsid w:val="00846ECE"/>
    <w:rsid w:val="0085026F"/>
    <w:rsid w:val="00852BAF"/>
    <w:rsid w:val="008563CC"/>
    <w:rsid w:val="00856A67"/>
    <w:rsid w:val="0085716A"/>
    <w:rsid w:val="00861E1C"/>
    <w:rsid w:val="00865D90"/>
    <w:rsid w:val="00870C4F"/>
    <w:rsid w:val="00871FBD"/>
    <w:rsid w:val="008750D4"/>
    <w:rsid w:val="0087581B"/>
    <w:rsid w:val="00881182"/>
    <w:rsid w:val="008909D6"/>
    <w:rsid w:val="008914C2"/>
    <w:rsid w:val="00892875"/>
    <w:rsid w:val="00895003"/>
    <w:rsid w:val="008A3B6F"/>
    <w:rsid w:val="008A674C"/>
    <w:rsid w:val="008B2565"/>
    <w:rsid w:val="008B2E89"/>
    <w:rsid w:val="008C1688"/>
    <w:rsid w:val="008C6BDF"/>
    <w:rsid w:val="008C71FB"/>
    <w:rsid w:val="008C76B5"/>
    <w:rsid w:val="008D62A3"/>
    <w:rsid w:val="008D7485"/>
    <w:rsid w:val="008E0A87"/>
    <w:rsid w:val="008E2F6C"/>
    <w:rsid w:val="008F2F44"/>
    <w:rsid w:val="008F35FE"/>
    <w:rsid w:val="008F4D84"/>
    <w:rsid w:val="00904800"/>
    <w:rsid w:val="00907BCC"/>
    <w:rsid w:val="0091407A"/>
    <w:rsid w:val="00915214"/>
    <w:rsid w:val="0091649F"/>
    <w:rsid w:val="00917F21"/>
    <w:rsid w:val="009244F6"/>
    <w:rsid w:val="00930014"/>
    <w:rsid w:val="00934D1E"/>
    <w:rsid w:val="00934D34"/>
    <w:rsid w:val="009371B3"/>
    <w:rsid w:val="009404D5"/>
    <w:rsid w:val="00940633"/>
    <w:rsid w:val="00953D29"/>
    <w:rsid w:val="0095496A"/>
    <w:rsid w:val="009627F1"/>
    <w:rsid w:val="00963A7D"/>
    <w:rsid w:val="00970EAB"/>
    <w:rsid w:val="00973E80"/>
    <w:rsid w:val="00974A60"/>
    <w:rsid w:val="00980C70"/>
    <w:rsid w:val="00992F94"/>
    <w:rsid w:val="009939CF"/>
    <w:rsid w:val="009949D4"/>
    <w:rsid w:val="00995225"/>
    <w:rsid w:val="009A53CC"/>
    <w:rsid w:val="009B0D65"/>
    <w:rsid w:val="009B0DF3"/>
    <w:rsid w:val="009B1AB5"/>
    <w:rsid w:val="009B25A9"/>
    <w:rsid w:val="009B58B4"/>
    <w:rsid w:val="009B630C"/>
    <w:rsid w:val="009B6AA1"/>
    <w:rsid w:val="009C188B"/>
    <w:rsid w:val="009C71DD"/>
    <w:rsid w:val="009D06D5"/>
    <w:rsid w:val="009D07ED"/>
    <w:rsid w:val="009D1267"/>
    <w:rsid w:val="009D23A1"/>
    <w:rsid w:val="009D4668"/>
    <w:rsid w:val="009E0C75"/>
    <w:rsid w:val="009E1897"/>
    <w:rsid w:val="009E72AD"/>
    <w:rsid w:val="009F292F"/>
    <w:rsid w:val="009F33E0"/>
    <w:rsid w:val="009F3959"/>
    <w:rsid w:val="009F45B1"/>
    <w:rsid w:val="009F485E"/>
    <w:rsid w:val="009F503E"/>
    <w:rsid w:val="009F72AC"/>
    <w:rsid w:val="00A01EC9"/>
    <w:rsid w:val="00A024F1"/>
    <w:rsid w:val="00A06EF6"/>
    <w:rsid w:val="00A257C9"/>
    <w:rsid w:val="00A25FF6"/>
    <w:rsid w:val="00A26B64"/>
    <w:rsid w:val="00A309F6"/>
    <w:rsid w:val="00A30EFA"/>
    <w:rsid w:val="00A31437"/>
    <w:rsid w:val="00A32A9B"/>
    <w:rsid w:val="00A32C4A"/>
    <w:rsid w:val="00A33DCF"/>
    <w:rsid w:val="00A34670"/>
    <w:rsid w:val="00A41BBF"/>
    <w:rsid w:val="00A44EEC"/>
    <w:rsid w:val="00A45629"/>
    <w:rsid w:val="00A46411"/>
    <w:rsid w:val="00A5042D"/>
    <w:rsid w:val="00A52694"/>
    <w:rsid w:val="00A61D68"/>
    <w:rsid w:val="00A6203D"/>
    <w:rsid w:val="00A71B6E"/>
    <w:rsid w:val="00A71C5D"/>
    <w:rsid w:val="00A71F99"/>
    <w:rsid w:val="00A72E9A"/>
    <w:rsid w:val="00A73725"/>
    <w:rsid w:val="00A74550"/>
    <w:rsid w:val="00A8079F"/>
    <w:rsid w:val="00A91F4C"/>
    <w:rsid w:val="00A9292F"/>
    <w:rsid w:val="00A9778A"/>
    <w:rsid w:val="00AA35A2"/>
    <w:rsid w:val="00AA7E94"/>
    <w:rsid w:val="00AB5067"/>
    <w:rsid w:val="00AB6CC8"/>
    <w:rsid w:val="00AD5481"/>
    <w:rsid w:val="00AD6E2A"/>
    <w:rsid w:val="00AF0636"/>
    <w:rsid w:val="00AF11ED"/>
    <w:rsid w:val="00AF15F4"/>
    <w:rsid w:val="00B1023C"/>
    <w:rsid w:val="00B10550"/>
    <w:rsid w:val="00B12747"/>
    <w:rsid w:val="00B13940"/>
    <w:rsid w:val="00B165D7"/>
    <w:rsid w:val="00B179B5"/>
    <w:rsid w:val="00B17E7A"/>
    <w:rsid w:val="00B23605"/>
    <w:rsid w:val="00B24602"/>
    <w:rsid w:val="00B26334"/>
    <w:rsid w:val="00B27E2E"/>
    <w:rsid w:val="00B30203"/>
    <w:rsid w:val="00B32F65"/>
    <w:rsid w:val="00B33C4F"/>
    <w:rsid w:val="00B35064"/>
    <w:rsid w:val="00B36C48"/>
    <w:rsid w:val="00B44C8B"/>
    <w:rsid w:val="00B4556C"/>
    <w:rsid w:val="00B45B68"/>
    <w:rsid w:val="00B53380"/>
    <w:rsid w:val="00B53B8F"/>
    <w:rsid w:val="00B6173B"/>
    <w:rsid w:val="00B63C86"/>
    <w:rsid w:val="00B65DBD"/>
    <w:rsid w:val="00B668BE"/>
    <w:rsid w:val="00B719B4"/>
    <w:rsid w:val="00B74633"/>
    <w:rsid w:val="00B80774"/>
    <w:rsid w:val="00B81B70"/>
    <w:rsid w:val="00B82758"/>
    <w:rsid w:val="00B94969"/>
    <w:rsid w:val="00B955CD"/>
    <w:rsid w:val="00BA201E"/>
    <w:rsid w:val="00BA3FB1"/>
    <w:rsid w:val="00BB1852"/>
    <w:rsid w:val="00BB37E2"/>
    <w:rsid w:val="00BC014B"/>
    <w:rsid w:val="00BC0515"/>
    <w:rsid w:val="00BC1F90"/>
    <w:rsid w:val="00BC6C40"/>
    <w:rsid w:val="00BE64C4"/>
    <w:rsid w:val="00BF4EEB"/>
    <w:rsid w:val="00C00993"/>
    <w:rsid w:val="00C100A6"/>
    <w:rsid w:val="00C13873"/>
    <w:rsid w:val="00C15739"/>
    <w:rsid w:val="00C15850"/>
    <w:rsid w:val="00C15F68"/>
    <w:rsid w:val="00C16142"/>
    <w:rsid w:val="00C235CF"/>
    <w:rsid w:val="00C24218"/>
    <w:rsid w:val="00C24511"/>
    <w:rsid w:val="00C27060"/>
    <w:rsid w:val="00C30591"/>
    <w:rsid w:val="00C3327A"/>
    <w:rsid w:val="00C37783"/>
    <w:rsid w:val="00C37AA9"/>
    <w:rsid w:val="00C5175F"/>
    <w:rsid w:val="00C6526E"/>
    <w:rsid w:val="00C65AD0"/>
    <w:rsid w:val="00C67DDF"/>
    <w:rsid w:val="00C737A8"/>
    <w:rsid w:val="00C73EE9"/>
    <w:rsid w:val="00C755F9"/>
    <w:rsid w:val="00C81E23"/>
    <w:rsid w:val="00C8223D"/>
    <w:rsid w:val="00C87F4C"/>
    <w:rsid w:val="00C9312B"/>
    <w:rsid w:val="00C93174"/>
    <w:rsid w:val="00CA23C6"/>
    <w:rsid w:val="00CA710B"/>
    <w:rsid w:val="00CA74D0"/>
    <w:rsid w:val="00CB2B68"/>
    <w:rsid w:val="00CB445B"/>
    <w:rsid w:val="00CC656A"/>
    <w:rsid w:val="00CC6FE1"/>
    <w:rsid w:val="00CD0606"/>
    <w:rsid w:val="00CD71B3"/>
    <w:rsid w:val="00CE3517"/>
    <w:rsid w:val="00CE3902"/>
    <w:rsid w:val="00CE605C"/>
    <w:rsid w:val="00CE6EC1"/>
    <w:rsid w:val="00CF2D03"/>
    <w:rsid w:val="00CF39E3"/>
    <w:rsid w:val="00D0070A"/>
    <w:rsid w:val="00D0246B"/>
    <w:rsid w:val="00D03106"/>
    <w:rsid w:val="00D041D6"/>
    <w:rsid w:val="00D17BBE"/>
    <w:rsid w:val="00D20984"/>
    <w:rsid w:val="00D21026"/>
    <w:rsid w:val="00D233B8"/>
    <w:rsid w:val="00D260DB"/>
    <w:rsid w:val="00D325CD"/>
    <w:rsid w:val="00D35B49"/>
    <w:rsid w:val="00D415D3"/>
    <w:rsid w:val="00D55AC1"/>
    <w:rsid w:val="00D5609F"/>
    <w:rsid w:val="00D60C1A"/>
    <w:rsid w:val="00D622EA"/>
    <w:rsid w:val="00D638DC"/>
    <w:rsid w:val="00D63C93"/>
    <w:rsid w:val="00D64133"/>
    <w:rsid w:val="00D71582"/>
    <w:rsid w:val="00D7279C"/>
    <w:rsid w:val="00D72BE9"/>
    <w:rsid w:val="00D75075"/>
    <w:rsid w:val="00D7623A"/>
    <w:rsid w:val="00D7719C"/>
    <w:rsid w:val="00D772AE"/>
    <w:rsid w:val="00D83468"/>
    <w:rsid w:val="00D85651"/>
    <w:rsid w:val="00D87692"/>
    <w:rsid w:val="00D90508"/>
    <w:rsid w:val="00D9105E"/>
    <w:rsid w:val="00D927BE"/>
    <w:rsid w:val="00DA4B47"/>
    <w:rsid w:val="00DA4F9A"/>
    <w:rsid w:val="00DA637E"/>
    <w:rsid w:val="00DA7E3F"/>
    <w:rsid w:val="00DB0AEA"/>
    <w:rsid w:val="00DB54C3"/>
    <w:rsid w:val="00DC24A8"/>
    <w:rsid w:val="00DD142C"/>
    <w:rsid w:val="00DD43CA"/>
    <w:rsid w:val="00DE0BEE"/>
    <w:rsid w:val="00DE147C"/>
    <w:rsid w:val="00DE322A"/>
    <w:rsid w:val="00DE37B5"/>
    <w:rsid w:val="00DE7BFB"/>
    <w:rsid w:val="00DF0161"/>
    <w:rsid w:val="00DF1426"/>
    <w:rsid w:val="00DF3EF8"/>
    <w:rsid w:val="00DF6B33"/>
    <w:rsid w:val="00E01D34"/>
    <w:rsid w:val="00E02AC2"/>
    <w:rsid w:val="00E0452B"/>
    <w:rsid w:val="00E06DF2"/>
    <w:rsid w:val="00E12339"/>
    <w:rsid w:val="00E13573"/>
    <w:rsid w:val="00E1394E"/>
    <w:rsid w:val="00E14D75"/>
    <w:rsid w:val="00E27A0A"/>
    <w:rsid w:val="00E31580"/>
    <w:rsid w:val="00E320C3"/>
    <w:rsid w:val="00E34468"/>
    <w:rsid w:val="00E35064"/>
    <w:rsid w:val="00E3653E"/>
    <w:rsid w:val="00E400B6"/>
    <w:rsid w:val="00E41BA9"/>
    <w:rsid w:val="00E41FE6"/>
    <w:rsid w:val="00E426A4"/>
    <w:rsid w:val="00E46D4F"/>
    <w:rsid w:val="00E64144"/>
    <w:rsid w:val="00E65783"/>
    <w:rsid w:val="00E67152"/>
    <w:rsid w:val="00E67D62"/>
    <w:rsid w:val="00E74D6C"/>
    <w:rsid w:val="00E84A9A"/>
    <w:rsid w:val="00EA6534"/>
    <w:rsid w:val="00EA784F"/>
    <w:rsid w:val="00EA7BF1"/>
    <w:rsid w:val="00EB02C1"/>
    <w:rsid w:val="00EB54A0"/>
    <w:rsid w:val="00EB7DA7"/>
    <w:rsid w:val="00EC0804"/>
    <w:rsid w:val="00EC6607"/>
    <w:rsid w:val="00EC6787"/>
    <w:rsid w:val="00EC7D04"/>
    <w:rsid w:val="00ED1508"/>
    <w:rsid w:val="00ED18B9"/>
    <w:rsid w:val="00ED3CAD"/>
    <w:rsid w:val="00EF5F35"/>
    <w:rsid w:val="00F26317"/>
    <w:rsid w:val="00F30B7D"/>
    <w:rsid w:val="00F3290E"/>
    <w:rsid w:val="00F330AB"/>
    <w:rsid w:val="00F35519"/>
    <w:rsid w:val="00F35CFA"/>
    <w:rsid w:val="00F40774"/>
    <w:rsid w:val="00F41CA8"/>
    <w:rsid w:val="00F41FBF"/>
    <w:rsid w:val="00F460D9"/>
    <w:rsid w:val="00F470F9"/>
    <w:rsid w:val="00F50F1F"/>
    <w:rsid w:val="00F5332F"/>
    <w:rsid w:val="00F63D46"/>
    <w:rsid w:val="00F67D2F"/>
    <w:rsid w:val="00F70414"/>
    <w:rsid w:val="00F71073"/>
    <w:rsid w:val="00F86B55"/>
    <w:rsid w:val="00F8746F"/>
    <w:rsid w:val="00F93FA8"/>
    <w:rsid w:val="00F965D2"/>
    <w:rsid w:val="00FA00A4"/>
    <w:rsid w:val="00FA0A62"/>
    <w:rsid w:val="00FA381A"/>
    <w:rsid w:val="00FA3CA2"/>
    <w:rsid w:val="00FA5379"/>
    <w:rsid w:val="00FA6909"/>
    <w:rsid w:val="00FB09DA"/>
    <w:rsid w:val="00FB2AEA"/>
    <w:rsid w:val="00FB34B5"/>
    <w:rsid w:val="00FB4070"/>
    <w:rsid w:val="00FB789F"/>
    <w:rsid w:val="00FC2591"/>
    <w:rsid w:val="00FD798D"/>
    <w:rsid w:val="00FE0651"/>
    <w:rsid w:val="00FE0FB1"/>
    <w:rsid w:val="00FE14A0"/>
    <w:rsid w:val="00FE7403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E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0A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A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AE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A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AE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3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B9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C6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E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0A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A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AE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A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AE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3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B9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C6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6370</Words>
  <Characters>36313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2021-08-31T07:05:00Z</cp:lastPrinted>
  <dcterms:created xsi:type="dcterms:W3CDTF">2021-08-09T06:22:00Z</dcterms:created>
  <dcterms:modified xsi:type="dcterms:W3CDTF">2023-02-17T10:53:00Z</dcterms:modified>
</cp:coreProperties>
</file>