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E4" w:rsidRDefault="00FC58E4" w:rsidP="00167E51">
      <w:pPr>
        <w:shd w:val="clear" w:color="auto" w:fill="FFFFFF"/>
        <w:spacing w:line="240" w:lineRule="auto"/>
        <w:ind w:right="-426"/>
        <w:jc w:val="center"/>
        <w:rPr>
          <w:rStyle w:val="c4c14"/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E4" w:rsidRDefault="00FC58E4" w:rsidP="00167E51">
      <w:pPr>
        <w:shd w:val="clear" w:color="auto" w:fill="FFFFFF"/>
        <w:spacing w:line="240" w:lineRule="auto"/>
        <w:ind w:right="-426"/>
        <w:jc w:val="center"/>
        <w:rPr>
          <w:rStyle w:val="c4c14"/>
          <w:b/>
          <w:color w:val="000000"/>
          <w:sz w:val="40"/>
          <w:szCs w:val="40"/>
        </w:rPr>
      </w:pPr>
    </w:p>
    <w:p w:rsidR="00FC58E4" w:rsidRDefault="00FC58E4" w:rsidP="00167E51">
      <w:pPr>
        <w:shd w:val="clear" w:color="auto" w:fill="FFFFFF"/>
        <w:spacing w:line="240" w:lineRule="auto"/>
        <w:ind w:right="-426"/>
        <w:jc w:val="center"/>
        <w:rPr>
          <w:rStyle w:val="c4c14"/>
          <w:b/>
          <w:color w:val="000000"/>
          <w:sz w:val="40"/>
          <w:szCs w:val="40"/>
        </w:rPr>
      </w:pPr>
    </w:p>
    <w:p w:rsidR="00167E51" w:rsidRDefault="00660830" w:rsidP="00660830">
      <w:pPr>
        <w:pStyle w:val="a3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</w:t>
      </w:r>
      <w:r w:rsidR="00167E51" w:rsidRPr="00660830"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60830" w:rsidRPr="00660830" w:rsidRDefault="00660830" w:rsidP="00660830">
      <w:pPr>
        <w:pStyle w:val="a3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 xml:space="preserve">Логопедическая работа в школе №2  занимает важное место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в процессе коррекции нарушений развития умственно отсталого ребенка. 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  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  <w:r w:rsidRPr="00660830">
        <w:rPr>
          <w:rFonts w:ascii="Times New Roman" w:hAnsi="Times New Roman" w:cs="Times New Roman"/>
          <w:sz w:val="28"/>
          <w:szCs w:val="28"/>
        </w:rPr>
        <w:t xml:space="preserve">Контингент учащихся специальной коррекционной школы за последние годы перетерпел значительные изменения. Нарушения речи у большинства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в данное учреждение носят характер, системного недоразвития речи средней степени для которого характерно: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нарушение звукопроизношения;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>, проявляющиеся в сложных формах словоизменения;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нарушения сложных форм словообразования;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-недостаточная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 связной речи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>в пересказах наблюдаются нарушения последовательности событий);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 (нарушения чтения и письма).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 xml:space="preserve">Исходя из этого, логопедическое воздействие должно быть направлено на речевую систему в целом, а не только на какой-то один изолированный дефект.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 xml:space="preserve">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Методологические и теоретические основы программы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         Как и любая программа, «Программа логопедических занятий для учащихся 6,8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, 9А,9Б  классов  специальной коррекционной школы, имеет под собой методологические и теоретические основания. В качестве одного из таких оснований могут выступать </w:t>
      </w:r>
      <w:r w:rsidRPr="00660830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660830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lastRenderedPageBreak/>
        <w:t xml:space="preserve">-  принцип </w:t>
      </w:r>
      <w:r w:rsidRPr="00660830">
        <w:rPr>
          <w:rFonts w:ascii="Times New Roman" w:hAnsi="Times New Roman" w:cs="Times New Roman"/>
          <w:i/>
          <w:sz w:val="28"/>
          <w:szCs w:val="28"/>
        </w:rPr>
        <w:t xml:space="preserve">гуманизма </w:t>
      </w:r>
      <w:r w:rsidRPr="00660830">
        <w:rPr>
          <w:rFonts w:ascii="Times New Roman" w:hAnsi="Times New Roman" w:cs="Times New Roman"/>
          <w:sz w:val="28"/>
          <w:szCs w:val="28"/>
        </w:rPr>
        <w:t>– вера возможности ребёнка, субъективного, позитивного подхода;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</w:rPr>
        <w:t>-принцип системности</w:t>
      </w:r>
      <w:r w:rsidRPr="00660830">
        <w:rPr>
          <w:rFonts w:ascii="Times New Roman" w:hAnsi="Times New Roman" w:cs="Times New Roman"/>
          <w:sz w:val="28"/>
          <w:szCs w:val="28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60830">
        <w:rPr>
          <w:rFonts w:ascii="Times New Roman" w:hAnsi="Times New Roman" w:cs="Times New Roman"/>
          <w:i/>
          <w:sz w:val="28"/>
          <w:szCs w:val="28"/>
        </w:rPr>
        <w:t xml:space="preserve">реалистичности </w:t>
      </w:r>
      <w:r w:rsidRPr="00660830">
        <w:rPr>
          <w:rFonts w:ascii="Times New Roman" w:hAnsi="Times New Roman" w:cs="Times New Roman"/>
          <w:sz w:val="28"/>
          <w:szCs w:val="28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660830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660830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660830">
        <w:rPr>
          <w:rFonts w:ascii="Times New Roman" w:hAnsi="Times New Roman" w:cs="Times New Roman"/>
          <w:sz w:val="28"/>
          <w:szCs w:val="28"/>
        </w:rPr>
        <w:t>-опоры коррекционно-развивающей работы на ведущий вид деятельности, свойственный возрасту;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60830">
        <w:rPr>
          <w:rFonts w:ascii="Times New Roman" w:hAnsi="Times New Roman" w:cs="Times New Roman"/>
          <w:i/>
          <w:sz w:val="28"/>
          <w:szCs w:val="28"/>
        </w:rPr>
        <w:t>индивидуально-дифференцированного подхода</w:t>
      </w:r>
      <w:r w:rsidRPr="00660830">
        <w:rPr>
          <w:rFonts w:ascii="Times New Roman" w:hAnsi="Times New Roman"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660830">
        <w:rPr>
          <w:rFonts w:ascii="Times New Roman" w:hAnsi="Times New Roman" w:cs="Times New Roman"/>
          <w:i/>
          <w:sz w:val="28"/>
          <w:szCs w:val="28"/>
        </w:rPr>
        <w:t xml:space="preserve">системного подхода </w:t>
      </w:r>
      <w:r w:rsidRPr="00660830">
        <w:rPr>
          <w:rFonts w:ascii="Times New Roman" w:hAnsi="Times New Roman" w:cs="Times New Roman"/>
          <w:sz w:val="28"/>
          <w:szCs w:val="28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Теоретической основой для создания данной  программы явились разработки о различных формах речевых нарушений и создании эффективных методик их преодоления. Р.Е. Левиной, Р.И.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 и др., которые базируются на учении Л.С. Выготского, А.Р.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 и А.А. Леонтьева о сложной структуре речевой деятельности.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660830">
        <w:rPr>
          <w:rFonts w:ascii="Times New Roman" w:hAnsi="Times New Roman" w:cs="Times New Roman"/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0830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программы: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на словесном материале исходя из индивидуальных особенностей обучающихся.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Создать условия для коррекции и развития познавательной деятельности учащихся (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             Рабочая программа по логопедии для  6 класса ГКОУ « Специальная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 школа – интернат №2» ст.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 xml:space="preserve">, Кочубеевского района, реализующая адаптивную основную </w:t>
      </w:r>
      <w:r w:rsidRPr="00660830">
        <w:rPr>
          <w:rFonts w:ascii="Times New Roman" w:hAnsi="Times New Roman" w:cs="Times New Roman"/>
          <w:sz w:val="28"/>
          <w:szCs w:val="28"/>
        </w:rPr>
        <w:lastRenderedPageBreak/>
        <w:t>общеобразовательную программу ( вариант1) обучающихся с умственной отсталостью (интеллектуальными нарушениями) сформирована в соответствии с требованиями следующей нормативно – правовой документации: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Требования Закона Российской Федерации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 декабря 2014 г. № 1599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образования </w:t>
      </w:r>
      <w:proofErr w:type="gramStart"/>
      <w:r w:rsidRPr="0066083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нарушениями).  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660830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08 октября 2010 г. № ИК-1494 /19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«О введении третьего часа физической культуры».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31 июля 2020 г. № 304-ФЗ 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0830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660830">
        <w:rPr>
          <w:rFonts w:ascii="Times New Roman" w:eastAsia="Calibri" w:hAnsi="Times New Roman" w:cs="Times New Roman"/>
          <w:sz w:val="28"/>
          <w:szCs w:val="28"/>
        </w:rPr>
        <w:t xml:space="preserve"> с интеллектуальными нарушениями».</w:t>
      </w:r>
    </w:p>
    <w:p w:rsidR="00167E51" w:rsidRPr="00660830" w:rsidRDefault="00167E51" w:rsidP="006608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0830">
        <w:rPr>
          <w:rFonts w:ascii="Times New Roman" w:eastAsia="Calibri" w:hAnsi="Times New Roman" w:cs="Times New Roman"/>
          <w:sz w:val="28"/>
          <w:szCs w:val="28"/>
        </w:rPr>
        <w:t>Устав г</w:t>
      </w:r>
      <w:r w:rsidRPr="00660830">
        <w:rPr>
          <w:rFonts w:ascii="Times New Roman" w:eastAsia="Calibri" w:hAnsi="Times New Roman" w:cs="Times New Roman"/>
          <w:spacing w:val="-8"/>
          <w:sz w:val="28"/>
          <w:szCs w:val="28"/>
        </w:rPr>
        <w:t>осударственного казенного общеобразовательного учреждения «Специальная (коррекционная) общеобразовательная школа-интернат № 2»</w:t>
      </w:r>
      <w:r w:rsidRPr="006608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807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     </w:t>
      </w:r>
      <w:r w:rsidR="006608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E51" w:rsidRPr="00660830" w:rsidRDefault="00457807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60830">
        <w:rPr>
          <w:rFonts w:ascii="Times New Roman" w:hAnsi="Times New Roman" w:cs="Times New Roman"/>
          <w:sz w:val="28"/>
          <w:szCs w:val="28"/>
        </w:rPr>
        <w:t xml:space="preserve"> </w:t>
      </w:r>
      <w:r w:rsidR="00167E51" w:rsidRPr="00660830">
        <w:rPr>
          <w:rFonts w:ascii="Times New Roman" w:hAnsi="Times New Roman" w:cs="Times New Roman"/>
          <w:sz w:val="28"/>
          <w:szCs w:val="28"/>
        </w:rPr>
        <w:t>Организация работы по программе: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Коррекция нарушений речи обучающихся требует организации специальной логопедической работы, поэтому в учебном плане специального коррекционного образовательного учреждения, предусмотрены часы логопедических занятий.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В начале учебного года логопед планирует работу на год. На основании материалов обследования школьников составляет индивидуальные планы занятий, а также перспективные планы для каждой группы обучающихся. В конце учебного года логопед составляет отчет о работе, проделанной за год.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Учитель – логопед комплектует группы по признаку однородности речевого нарушения у обучающихся, по возможности, из обучающихся одного или двух параллельных классов. Наполняемость групп для логопедических занятий до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На коррекционные индивидуальные  и групповые занятия по расписанию отводятся часы в первую половину дня с уроков чтения и развития речи.  Основной формой являются групповые занятия. На занятия с группой обучающихся отводится, как правило, 20 – 40 минут.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</w:rPr>
        <w:t>Занятия с каждой группой проводятся: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6 классы – 3 раза в неделю;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   </w:t>
      </w:r>
      <w:r w:rsidRPr="00660830">
        <w:rPr>
          <w:rFonts w:ascii="Times New Roman" w:hAnsi="Times New Roman" w:cs="Times New Roman"/>
          <w:sz w:val="28"/>
          <w:szCs w:val="28"/>
        </w:rPr>
        <w:tab/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В 6классе лексический материал обогащается трудовой лексикой используемой на уроках трудового обучения.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</w:rPr>
        <w:t>В структуру занятия может входить: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Коррекция произношения, автоматизация и дифференциация звуков;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Формирование фонематических процессов;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работа со словами, звука - слоговой анализ слов;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работа над предложением, текстом;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lastRenderedPageBreak/>
        <w:t>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</w:t>
      </w:r>
      <w:proofErr w:type="gramStart"/>
      <w:r w:rsidRPr="00660830">
        <w:rPr>
          <w:rStyle w:val="c412"/>
        </w:rPr>
        <w:t>я(</w:t>
      </w:r>
      <w:proofErr w:type="gramEnd"/>
      <w:r w:rsidRPr="00660830">
        <w:rPr>
          <w:rStyle w:val="c412"/>
        </w:rPr>
        <w:t xml:space="preserve">через тетрадь взаимосвязи. В конце учебного года логопед  проводит речевой утренник, на котором дети демонстрируют свои успехи.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</w:t>
      </w:r>
      <w:proofErr w:type="spellStart"/>
      <w:r w:rsidRPr="00660830">
        <w:rPr>
          <w:rStyle w:val="c412"/>
        </w:rPr>
        <w:t>речедвигательные</w:t>
      </w:r>
      <w:proofErr w:type="spellEnd"/>
      <w:r w:rsidRPr="00660830">
        <w:rPr>
          <w:rStyle w:val="c412"/>
        </w:rPr>
        <w:t xml:space="preserve">, музыкально – </w:t>
      </w:r>
      <w:proofErr w:type="gramStart"/>
      <w:r w:rsidRPr="00660830">
        <w:rPr>
          <w:rStyle w:val="c412"/>
        </w:rPr>
        <w:t>ритмические и другие упражнения</w:t>
      </w:r>
      <w:proofErr w:type="gramEnd"/>
      <w:r w:rsidRPr="00660830">
        <w:rPr>
          <w:rStyle w:val="c412"/>
        </w:rPr>
        <w:t>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Кроме выявленных специфических ошибок, соотносимых с определенным видом </w:t>
      </w:r>
      <w:proofErr w:type="spellStart"/>
      <w:r w:rsidRPr="00660830">
        <w:rPr>
          <w:rStyle w:val="c412"/>
        </w:rPr>
        <w:t>дисграфии</w:t>
      </w:r>
      <w:proofErr w:type="spellEnd"/>
      <w:r w:rsidRPr="00660830">
        <w:rPr>
          <w:rStyle w:val="c412"/>
        </w:rPr>
        <w:t>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Данная программа разработана с учетом последовательной поэтапной коррекции всех компонентов речевой деятельности.</w:t>
      </w:r>
    </w:p>
    <w:p w:rsidR="00167E51" w:rsidRPr="00660830" w:rsidRDefault="00167E51" w:rsidP="00660830">
      <w:pPr>
        <w:pStyle w:val="a3"/>
        <w:rPr>
          <w:rStyle w:val="c412"/>
          <w:i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  <w:i/>
        </w:rPr>
        <w:t xml:space="preserve">           Программа состоит из следующих разделов: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1) коррекция звукопроизношения,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2) коррекция фонематических процессов,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3) коррекционная работа на лексическом уровне,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4) коррекционная работа на синтаксическом уровне,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  <w:color w:val="000000"/>
        </w:rPr>
        <w:t>5) совершенствование связной речи.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Коррекция звукопроизношения проводится в 6 классе и состоит из предварительного этапа, задачей которого является подготовить учащихся к овладению звуковой стороной речи, и этапа постановки звуков, на котором отрабатываются произносительные навыки и </w:t>
      </w:r>
      <w:proofErr w:type="spellStart"/>
      <w:r w:rsidRPr="00660830">
        <w:rPr>
          <w:rStyle w:val="c412"/>
        </w:rPr>
        <w:t>слухопроизносительные</w:t>
      </w:r>
      <w:proofErr w:type="spellEnd"/>
      <w:r w:rsidRPr="00660830">
        <w:rPr>
          <w:rStyle w:val="c412"/>
        </w:rPr>
        <w:t xml:space="preserve"> дифференцировки свистящих, шипящих звуков, </w:t>
      </w:r>
      <w:proofErr w:type="spellStart"/>
      <w:r w:rsidRPr="00660830">
        <w:rPr>
          <w:rStyle w:val="c412"/>
        </w:rPr>
        <w:t>соноров</w:t>
      </w:r>
      <w:proofErr w:type="spellEnd"/>
      <w:r w:rsidRPr="00660830">
        <w:rPr>
          <w:rStyle w:val="c412"/>
        </w:rPr>
        <w:t xml:space="preserve"> </w:t>
      </w:r>
      <w:proofErr w:type="gramStart"/>
      <w:r w:rsidRPr="00660830">
        <w:rPr>
          <w:rStyle w:val="c412"/>
        </w:rPr>
        <w:t>Р</w:t>
      </w:r>
      <w:proofErr w:type="gramEnd"/>
      <w:r w:rsidRPr="00660830">
        <w:rPr>
          <w:rStyle w:val="c412"/>
        </w:rPr>
        <w:t xml:space="preserve"> и Л, заднеязычных согласных. Каждый период обучения имеет свои характерные цели, задачи, которые определяют с учетом развития речи детей и методами работы над произношением и обогащением словаря, развитием всех компонентов речи.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 xml:space="preserve">В 6 классе 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</w:t>
      </w:r>
      <w:proofErr w:type="gramStart"/>
      <w:r w:rsidRPr="00660830">
        <w:rPr>
          <w:rStyle w:val="c412"/>
        </w:rPr>
        <w:t>В начале</w:t>
      </w:r>
      <w:proofErr w:type="gramEnd"/>
      <w:r w:rsidRPr="00660830">
        <w:rPr>
          <w:rStyle w:val="c412"/>
        </w:rPr>
        <w:t xml:space="preserve"> связываются эти звуки с картинками-символами, речевыми играми. Гласные </w:t>
      </w:r>
      <w:proofErr w:type="gramStart"/>
      <w:r w:rsidRPr="00660830">
        <w:rPr>
          <w:rStyle w:val="c412"/>
        </w:rPr>
        <w:t>звуки</w:t>
      </w:r>
      <w:proofErr w:type="gramEnd"/>
      <w:r w:rsidRPr="00660830">
        <w:rPr>
          <w:rStyle w:val="c412"/>
        </w:rPr>
        <w:t xml:space="preserve"> обязательно эмоционально окрашенные и  даются разным интонированием.</w:t>
      </w:r>
      <w:r w:rsidRPr="00660830">
        <w:rPr>
          <w:rStyle w:val="c342"/>
          <w:rFonts w:ascii="Times New Roman" w:hAnsi="Times New Roman" w:cs="Times New Roman"/>
        </w:rPr>
        <w:t> 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Ставятся следующие задачи: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развитие общей, мелкой и артикуляторной моторики;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улучшение фонематического слуха;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формирование речевого дыхания;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улучшение вокальной характеристики голоса (высота, тембр, сила);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улучшение ритмико-интонационной стороны речи;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повышение речевой и эмоциональной активности детей;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совершенствование личностного контакта логопеда и ребенка.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lastRenderedPageBreak/>
        <w:t>обогащение словаря.</w:t>
      </w:r>
    </w:p>
    <w:p w:rsidR="00167E51" w:rsidRPr="00660830" w:rsidRDefault="00167E51" w:rsidP="00660830">
      <w:pPr>
        <w:pStyle w:val="a3"/>
        <w:rPr>
          <w:rStyle w:val="c412"/>
          <w:color w:val="000000"/>
        </w:rPr>
      </w:pPr>
      <w:r w:rsidRPr="00660830">
        <w:rPr>
          <w:rStyle w:val="c412"/>
          <w:color w:val="000000"/>
        </w:rPr>
        <w:t xml:space="preserve">Коррекционная работа на фонематическом уровне проводится с </w:t>
      </w:r>
      <w:proofErr w:type="gramStart"/>
      <w:r w:rsidRPr="00660830">
        <w:rPr>
          <w:rStyle w:val="c412"/>
          <w:color w:val="000000"/>
        </w:rPr>
        <w:t>обучающимися</w:t>
      </w:r>
      <w:proofErr w:type="gramEnd"/>
      <w:r w:rsidRPr="00660830">
        <w:rPr>
          <w:rStyle w:val="c412"/>
          <w:color w:val="000000"/>
        </w:rPr>
        <w:t xml:space="preserve"> 6 классов. Задачей этого раздела является устранение фонематической </w:t>
      </w:r>
      <w:proofErr w:type="spellStart"/>
      <w:r w:rsidRPr="00660830">
        <w:rPr>
          <w:rStyle w:val="c412"/>
          <w:color w:val="000000"/>
        </w:rPr>
        <w:t>дислексии</w:t>
      </w:r>
      <w:proofErr w:type="spellEnd"/>
      <w:r w:rsidRPr="00660830">
        <w:rPr>
          <w:rStyle w:val="c412"/>
          <w:color w:val="000000"/>
        </w:rPr>
        <w:t xml:space="preserve">, </w:t>
      </w:r>
      <w:proofErr w:type="spellStart"/>
      <w:r w:rsidRPr="00660830">
        <w:rPr>
          <w:rStyle w:val="c412"/>
          <w:color w:val="000000"/>
        </w:rPr>
        <w:t>мнестической</w:t>
      </w:r>
      <w:proofErr w:type="spellEnd"/>
      <w:r w:rsidRPr="00660830">
        <w:rPr>
          <w:rStyle w:val="c412"/>
          <w:color w:val="000000"/>
        </w:rPr>
        <w:t xml:space="preserve"> </w:t>
      </w:r>
      <w:proofErr w:type="spellStart"/>
      <w:r w:rsidRPr="00660830">
        <w:rPr>
          <w:rStyle w:val="c412"/>
          <w:color w:val="000000"/>
        </w:rPr>
        <w:t>дислексии</w:t>
      </w:r>
      <w:proofErr w:type="spellEnd"/>
      <w:r w:rsidRPr="00660830">
        <w:rPr>
          <w:rStyle w:val="c412"/>
          <w:color w:val="000000"/>
        </w:rPr>
        <w:t xml:space="preserve">, акустической </w:t>
      </w:r>
      <w:proofErr w:type="spellStart"/>
      <w:r w:rsidRPr="00660830">
        <w:rPr>
          <w:rStyle w:val="c412"/>
          <w:color w:val="000000"/>
        </w:rPr>
        <w:t>дисграфии</w:t>
      </w:r>
      <w:proofErr w:type="spellEnd"/>
      <w:r w:rsidRPr="00660830">
        <w:rPr>
          <w:rStyle w:val="c412"/>
          <w:color w:val="000000"/>
        </w:rPr>
        <w:t xml:space="preserve"> и </w:t>
      </w:r>
      <w:proofErr w:type="spellStart"/>
      <w:r w:rsidRPr="00660830">
        <w:rPr>
          <w:rStyle w:val="c412"/>
          <w:color w:val="000000"/>
        </w:rPr>
        <w:t>дисграфии</w:t>
      </w:r>
      <w:proofErr w:type="spellEnd"/>
      <w:r w:rsidRPr="00660830">
        <w:rPr>
          <w:rStyle w:val="c412"/>
          <w:color w:val="000000"/>
        </w:rPr>
        <w:t xml:space="preserve"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глухих, свистящих и шипящих согласных, сонорных </w:t>
      </w:r>
      <w:proofErr w:type="gramStart"/>
      <w:r w:rsidRPr="00660830">
        <w:rPr>
          <w:rStyle w:val="c412"/>
          <w:color w:val="000000"/>
        </w:rPr>
        <w:t>Р</w:t>
      </w:r>
      <w:proofErr w:type="gramEnd"/>
      <w:r w:rsidRPr="00660830">
        <w:rPr>
          <w:rStyle w:val="c412"/>
          <w:color w:val="000000"/>
        </w:rPr>
        <w:t xml:space="preserve"> и Л, заднеязычных согласных, а также букв, имеющих оптической сходство.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  <w:color w:val="000000"/>
        </w:rPr>
        <w:t xml:space="preserve">В 6 классе также проводится работа по устранению </w:t>
      </w:r>
      <w:proofErr w:type="gramStart"/>
      <w:r w:rsidRPr="00660830">
        <w:rPr>
          <w:rStyle w:val="c412"/>
          <w:color w:val="000000"/>
        </w:rPr>
        <w:t>семантической</w:t>
      </w:r>
      <w:proofErr w:type="gramEnd"/>
      <w:r w:rsidRPr="00660830">
        <w:rPr>
          <w:rStyle w:val="c412"/>
          <w:color w:val="000000"/>
        </w:rPr>
        <w:t xml:space="preserve"> </w:t>
      </w:r>
      <w:proofErr w:type="spellStart"/>
      <w:r w:rsidRPr="00660830">
        <w:rPr>
          <w:rStyle w:val="c412"/>
          <w:color w:val="000000"/>
        </w:rPr>
        <w:t>дислексии</w:t>
      </w:r>
      <w:proofErr w:type="spellEnd"/>
      <w:r w:rsidRPr="00660830">
        <w:rPr>
          <w:rStyle w:val="c412"/>
          <w:color w:val="000000"/>
        </w:rPr>
        <w:t>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  <w:color w:val="000000"/>
        </w:rPr>
        <w:t xml:space="preserve">Коррекционная работа на лексическом уровне проводится в 6классе и направлена на коррекцию </w:t>
      </w:r>
      <w:proofErr w:type="spellStart"/>
      <w:r w:rsidRPr="00660830">
        <w:rPr>
          <w:rStyle w:val="c412"/>
          <w:color w:val="000000"/>
        </w:rPr>
        <w:t>аграмматической</w:t>
      </w:r>
      <w:proofErr w:type="spellEnd"/>
      <w:r w:rsidRPr="00660830">
        <w:rPr>
          <w:rStyle w:val="c412"/>
          <w:color w:val="000000"/>
        </w:rPr>
        <w:t xml:space="preserve"> </w:t>
      </w:r>
      <w:proofErr w:type="spellStart"/>
      <w:r w:rsidRPr="00660830">
        <w:rPr>
          <w:rStyle w:val="c412"/>
          <w:color w:val="000000"/>
        </w:rPr>
        <w:t>дислексии</w:t>
      </w:r>
      <w:proofErr w:type="spellEnd"/>
      <w:r w:rsidRPr="00660830">
        <w:rPr>
          <w:rStyle w:val="c412"/>
          <w:color w:val="000000"/>
        </w:rPr>
        <w:t xml:space="preserve"> и </w:t>
      </w:r>
      <w:proofErr w:type="spellStart"/>
      <w:r w:rsidRPr="00660830">
        <w:rPr>
          <w:rStyle w:val="c412"/>
          <w:color w:val="000000"/>
        </w:rPr>
        <w:t>дисграфии</w:t>
      </w:r>
      <w:proofErr w:type="spellEnd"/>
      <w:r w:rsidRPr="00660830">
        <w:rPr>
          <w:rStyle w:val="c412"/>
          <w:color w:val="000000"/>
        </w:rPr>
        <w:t>, и включает такие темы как: «Ударение», «Безударные гласные», «Формирование навыков морфемного анализа и синтеза слов».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 xml:space="preserve">На преодоление </w:t>
      </w:r>
      <w:proofErr w:type="spellStart"/>
      <w:r w:rsidRPr="00660830">
        <w:rPr>
          <w:rStyle w:val="c412"/>
        </w:rPr>
        <w:t>аграмматической</w:t>
      </w:r>
      <w:proofErr w:type="spellEnd"/>
      <w:r w:rsidRPr="00660830">
        <w:rPr>
          <w:rStyle w:val="c412"/>
        </w:rPr>
        <w:t xml:space="preserve"> </w:t>
      </w:r>
      <w:proofErr w:type="spellStart"/>
      <w:r w:rsidRPr="00660830">
        <w:rPr>
          <w:rStyle w:val="c412"/>
        </w:rPr>
        <w:t>дислексии</w:t>
      </w:r>
      <w:proofErr w:type="spellEnd"/>
      <w:r w:rsidRPr="00660830">
        <w:rPr>
          <w:rStyle w:val="c412"/>
        </w:rPr>
        <w:t xml:space="preserve"> и </w:t>
      </w:r>
      <w:proofErr w:type="spellStart"/>
      <w:r w:rsidRPr="00660830">
        <w:rPr>
          <w:rStyle w:val="c412"/>
        </w:rPr>
        <w:t>дисграфии</w:t>
      </w:r>
      <w:proofErr w:type="spellEnd"/>
      <w:r w:rsidRPr="00660830">
        <w:rPr>
          <w:rStyle w:val="c412"/>
        </w:rPr>
        <w:t xml:space="preserve"> направлена работа над синтаксической стороной речи, проводимая в 6 классах,  и, включающая в себя следующие разделы: «Части речи», «Главные члены предложения»,        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>«Связь слов в предложении», «Правописание предлогов,  звонких и глухих согласных, безударных гласных»,  «Согласование слов в  числе, роде и падеже» и др.</w:t>
      </w:r>
    </w:p>
    <w:p w:rsidR="00167E51" w:rsidRPr="00660830" w:rsidRDefault="00167E51" w:rsidP="00660830">
      <w:pPr>
        <w:pStyle w:val="a3"/>
        <w:rPr>
          <w:rStyle w:val="c412"/>
        </w:rPr>
      </w:pPr>
    </w:p>
    <w:p w:rsidR="00167E51" w:rsidRPr="00660830" w:rsidRDefault="00167E51" w:rsidP="00660830">
      <w:pPr>
        <w:pStyle w:val="a3"/>
        <w:rPr>
          <w:rStyle w:val="c412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6 класс   - (3 часа в неделю)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Style w:val="c412"/>
          <w:b/>
        </w:rPr>
        <w:t xml:space="preserve"> </w:t>
      </w: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– 6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– 7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Предлоги – 14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Звуковой анализ – 3 часа.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Твёрдые и мягкие согласные – 6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Состав слова – 10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Словосочетание – 11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– 19 часов.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Текст – 22 час. </w:t>
      </w:r>
    </w:p>
    <w:p w:rsidR="00167E51" w:rsidRPr="00660830" w:rsidRDefault="00167E51" w:rsidP="006608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0830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– 4 часа.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  <w:b/>
        </w:rPr>
        <w:t>Приемы работы</w:t>
      </w:r>
      <w:r w:rsidRPr="00660830">
        <w:rPr>
          <w:rStyle w:val="c412"/>
        </w:rPr>
        <w:t xml:space="preserve">: развитие зрительного восприятия и узнавания зрительного </w:t>
      </w:r>
      <w:proofErr w:type="spellStart"/>
      <w:r w:rsidRPr="00660830">
        <w:rPr>
          <w:rStyle w:val="c412"/>
        </w:rPr>
        <w:t>гнозиса</w:t>
      </w:r>
      <w:proofErr w:type="spellEnd"/>
      <w:r w:rsidRPr="00660830">
        <w:rPr>
          <w:rStyle w:val="c412"/>
        </w:rPr>
        <w:t xml:space="preserve">. Формирование </w:t>
      </w:r>
      <w:proofErr w:type="gramStart"/>
      <w:r w:rsidRPr="00660830">
        <w:rPr>
          <w:rStyle w:val="c412"/>
        </w:rPr>
        <w:t>буквенного</w:t>
      </w:r>
      <w:proofErr w:type="gramEnd"/>
      <w:r w:rsidRPr="00660830">
        <w:rPr>
          <w:rStyle w:val="c412"/>
        </w:rPr>
        <w:t xml:space="preserve"> </w:t>
      </w:r>
      <w:proofErr w:type="spellStart"/>
      <w:r w:rsidRPr="00660830">
        <w:rPr>
          <w:rStyle w:val="c412"/>
        </w:rPr>
        <w:t>гнозиса</w:t>
      </w:r>
      <w:proofErr w:type="spellEnd"/>
      <w:r w:rsidRPr="00660830">
        <w:rPr>
          <w:rStyle w:val="c412"/>
        </w:rPr>
        <w:t>. Развитие зрительной памяти. Формирование пространственного восприятия, пространственных представлений, зрительно-пространственного анализа и синтеза.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830">
        <w:rPr>
          <w:rStyle w:val="c412"/>
          <w:i/>
        </w:rPr>
        <w:t xml:space="preserve">Устранение </w:t>
      </w:r>
      <w:proofErr w:type="gramStart"/>
      <w:r w:rsidRPr="00660830">
        <w:rPr>
          <w:rStyle w:val="c412"/>
          <w:i/>
        </w:rPr>
        <w:t>семантической</w:t>
      </w:r>
      <w:proofErr w:type="gramEnd"/>
      <w:r w:rsidRPr="00660830">
        <w:rPr>
          <w:rStyle w:val="c412"/>
          <w:i/>
        </w:rPr>
        <w:t xml:space="preserve"> </w:t>
      </w:r>
      <w:proofErr w:type="spellStart"/>
      <w:r w:rsidRPr="00660830">
        <w:rPr>
          <w:rStyle w:val="c412"/>
          <w:i/>
        </w:rPr>
        <w:t>дислексии</w:t>
      </w:r>
      <w:proofErr w:type="spellEnd"/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Коррекционная работа на лексическом уровне. Ударение в слове. Схемы слога - ритмической структуры слов. Безударные гласные.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Подведение итогов: написание детьми диктанта, логопедический утренник.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>Занятия проводятся групповые.</w:t>
      </w:r>
    </w:p>
    <w:p w:rsidR="00167E51" w:rsidRPr="00660830" w:rsidRDefault="00167E51" w:rsidP="00660830">
      <w:pPr>
        <w:pStyle w:val="a3"/>
        <w:rPr>
          <w:rStyle w:val="c412"/>
          <w:i/>
        </w:rPr>
      </w:pPr>
      <w:r w:rsidRPr="00660830">
        <w:rPr>
          <w:rStyle w:val="c412"/>
          <w:b/>
          <w:i/>
        </w:rPr>
        <w:lastRenderedPageBreak/>
        <w:t>Ожидаемый результат на момент окончания занятий (что должен знать и уметь обучающие 6 класса).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0830">
        <w:rPr>
          <w:rStyle w:val="c412"/>
          <w:u w:val="single"/>
        </w:rPr>
        <w:t>Обучающиеся должны уметь: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различать пары звуков, имеющих акустико-артикуляционное сходство,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различать буквы, имеющие кинетическое сходство,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ставить ударение,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строить слоговую и побуквенную схему слова,</w:t>
      </w:r>
    </w:p>
    <w:p w:rsidR="00167E51" w:rsidRPr="00660830" w:rsidRDefault="00167E51" w:rsidP="00660830">
      <w:pPr>
        <w:pStyle w:val="a3"/>
        <w:rPr>
          <w:rStyle w:val="c412"/>
        </w:rPr>
      </w:pPr>
      <w:r w:rsidRPr="00660830">
        <w:rPr>
          <w:rStyle w:val="c412"/>
        </w:rPr>
        <w:t>выделять родственные слова из текста.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0830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алфавит,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название букв,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парные звонкие и глухие согласные,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твердые и мягкие согласные (гласные которые их образуют),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как проверить  безударную гласную в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>,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знать вопросы к словам (предметам, действиям и признакам).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</w:rPr>
        <w:t>Качество речевого развития обучающихся определяются мониторингом, состоящим из диагностики следующих параметров: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Словарь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Звуковая сторона речи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Слоговая сторона речи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фонематические процессы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Чтение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Письмо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830">
        <w:rPr>
          <w:rFonts w:ascii="Times New Roman" w:hAnsi="Times New Roman" w:cs="Times New Roman"/>
          <w:i/>
          <w:sz w:val="28"/>
          <w:szCs w:val="28"/>
        </w:rPr>
        <w:t>Мониторинг определяет 5 уровней речевого развития обучающихся с ОВЗ: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0830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083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Ниже среднего (звуки ставятся с трудом, в речи быстро соскальзывают, требуется дополнительная работа по постановке каждого звука, читает ниже нормы, но </w:t>
      </w:r>
      <w:proofErr w:type="gramStart"/>
      <w:r w:rsidRPr="0066083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частично осознает, пишет медленно, с ошибками различного характера)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0830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660830">
        <w:rPr>
          <w:rFonts w:ascii="Times New Roman" w:hAnsi="Times New Roman" w:cs="Times New Roman"/>
          <w:sz w:val="28"/>
          <w:szCs w:val="28"/>
        </w:rPr>
        <w:t xml:space="preserve"> (звуки ставятся с трудом, в речи автоматизируются трудно, нет никакого контроля со стороны ребенка,  к дефектам речи безразличен, читает ниже нормы, прочитанного не осознает, пишет медленно, с </w:t>
      </w:r>
      <w:proofErr w:type="spellStart"/>
      <w:r w:rsidRPr="00660830">
        <w:rPr>
          <w:rFonts w:ascii="Times New Roman" w:hAnsi="Times New Roman" w:cs="Times New Roman"/>
          <w:sz w:val="28"/>
          <w:szCs w:val="28"/>
        </w:rPr>
        <w:t>ошиками</w:t>
      </w:r>
      <w:proofErr w:type="spellEnd"/>
      <w:r w:rsidRPr="00660830">
        <w:rPr>
          <w:rFonts w:ascii="Times New Roman" w:hAnsi="Times New Roman" w:cs="Times New Roman"/>
          <w:sz w:val="28"/>
          <w:szCs w:val="28"/>
        </w:rPr>
        <w:t>, имеет низкую учебную мотивацию).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Fonts w:ascii="Times New Roman" w:hAnsi="Times New Roman" w:cs="Times New Roman"/>
          <w:sz w:val="28"/>
          <w:szCs w:val="28"/>
        </w:rPr>
        <w:t>Литература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830">
        <w:rPr>
          <w:rStyle w:val="c412"/>
        </w:rPr>
        <w:t>Лалаева</w:t>
      </w:r>
      <w:proofErr w:type="spellEnd"/>
      <w:r w:rsidRPr="00660830">
        <w:rPr>
          <w:rStyle w:val="c412"/>
        </w:rPr>
        <w:t xml:space="preserve"> Р.И. Логопедическая работа в коррекционных классах. М.: </w:t>
      </w:r>
      <w:proofErr w:type="spellStart"/>
      <w:r w:rsidRPr="00660830">
        <w:rPr>
          <w:rStyle w:val="c412"/>
        </w:rPr>
        <w:t>Владос</w:t>
      </w:r>
      <w:proofErr w:type="spellEnd"/>
      <w:r w:rsidRPr="00660830">
        <w:rPr>
          <w:rStyle w:val="c412"/>
        </w:rPr>
        <w:t>, 1998. - С. 18-46, 74-97, 105-169.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830">
        <w:rPr>
          <w:rStyle w:val="c412"/>
        </w:rPr>
        <w:t>Садовникова</w:t>
      </w:r>
      <w:proofErr w:type="spellEnd"/>
      <w:r w:rsidRPr="00660830">
        <w:rPr>
          <w:rStyle w:val="c412"/>
        </w:rPr>
        <w:t xml:space="preserve"> И.Н. Нарушение письменной речи и их преодоление у младших школьников. М.: Гуманитарный издательский центр ВЛАДОС, 1997.-С. 80-256.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830">
        <w:rPr>
          <w:rStyle w:val="c412"/>
        </w:rPr>
        <w:t>Ястребова</w:t>
      </w:r>
      <w:proofErr w:type="spellEnd"/>
      <w:r w:rsidRPr="00660830">
        <w:rPr>
          <w:rStyle w:val="c412"/>
        </w:rPr>
        <w:t xml:space="preserve">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167E51" w:rsidRPr="00660830" w:rsidRDefault="00167E51" w:rsidP="00660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30">
        <w:rPr>
          <w:rStyle w:val="c412"/>
        </w:rPr>
        <w:t>Богомолова А. И. Нарушение произношения у детей. М.: Просвещение, 1979.</w:t>
      </w:r>
    </w:p>
    <w:p w:rsidR="00167E51" w:rsidRPr="00660830" w:rsidRDefault="00167E51" w:rsidP="00660830">
      <w:pPr>
        <w:pStyle w:val="a3"/>
        <w:rPr>
          <w:rStyle w:val="c412"/>
          <w:lang w:val="en-US"/>
        </w:rPr>
      </w:pPr>
      <w:r w:rsidRPr="00660830">
        <w:rPr>
          <w:rStyle w:val="c412"/>
        </w:rPr>
        <w:t xml:space="preserve">Филичева Т.Б., </w:t>
      </w:r>
      <w:proofErr w:type="spellStart"/>
      <w:r w:rsidRPr="00660830">
        <w:rPr>
          <w:rStyle w:val="c412"/>
        </w:rPr>
        <w:t>Чевелева</w:t>
      </w:r>
      <w:proofErr w:type="spellEnd"/>
      <w:r w:rsidRPr="00660830">
        <w:rPr>
          <w:rStyle w:val="c412"/>
        </w:rPr>
        <w:t xml:space="preserve"> Н.А. Логопедическая работа в специальном детском саду. М.: Просвещение, 1987.-С. 15</w:t>
      </w:r>
    </w:p>
    <w:p w:rsidR="00167E51" w:rsidRDefault="00167E51" w:rsidP="00167E51">
      <w:pPr>
        <w:pStyle w:val="c310"/>
        <w:shd w:val="clear" w:color="auto" w:fill="FFFFFF"/>
        <w:spacing w:line="360" w:lineRule="auto"/>
        <w:rPr>
          <w:rStyle w:val="c412"/>
          <w:color w:val="auto"/>
          <w:sz w:val="40"/>
          <w:szCs w:val="40"/>
        </w:rPr>
      </w:pPr>
    </w:p>
    <w:p w:rsidR="00167E51" w:rsidRDefault="00167E51" w:rsidP="00167E51">
      <w:pPr>
        <w:spacing w:line="276" w:lineRule="auto"/>
        <w:jc w:val="both"/>
      </w:pPr>
    </w:p>
    <w:p w:rsidR="00167E51" w:rsidRDefault="00167E51" w:rsidP="00167E51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67E51" w:rsidRDefault="00167E51" w:rsidP="00167E51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67E51" w:rsidRDefault="00167E51" w:rsidP="00167E5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7807" w:rsidRDefault="00457807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7807" w:rsidRDefault="00457807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 класс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102 часов)</w:t>
      </w:r>
    </w:p>
    <w:p w:rsidR="00660830" w:rsidRDefault="00660830" w:rsidP="006608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883"/>
        <w:gridCol w:w="3635"/>
        <w:gridCol w:w="1079"/>
        <w:gridCol w:w="938"/>
      </w:tblGrid>
      <w:tr w:rsidR="00660830" w:rsidTr="00660830">
        <w:trPr>
          <w:trHeight w:val="448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830" w:rsidTr="00660830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0830" w:rsidTr="00660830">
        <w:trPr>
          <w:trHeight w:val="288"/>
        </w:trPr>
        <w:tc>
          <w:tcPr>
            <w:tcW w:w="399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02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связной речи.</w:t>
            </w:r>
          </w:p>
        </w:tc>
        <w:tc>
          <w:tcPr>
            <w:tcW w:w="1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Выявить степень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развернутого, самостоятельного высказывания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30" w:rsidRDefault="00660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грамматического строя речи.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слоговой структуры слова.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степень владения слоговой структурой.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2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чтения и письма</w:t>
            </w:r>
          </w:p>
        </w:tc>
        <w:tc>
          <w:tcPr>
            <w:tcW w:w="18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нарушения чтения и письма.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64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Гласные первого и второго ряда.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слышать и выделять гласные второго ряда.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второго ряда.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гласные второго ряда, как они образуются.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Безударные гласные.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разницу в звучании одного и того же гласного звука в ударной и безударной позиции.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гласных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слух, расширять словарный запас.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гласных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Вырабатывать дифференциацию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словах, предложении.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грамматические формы речи.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84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гласных У-Ю.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лексический запас, развивать фонематический слух.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28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звонких и глухих согласных.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 ч.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В-Ф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звуков в-ф. развивать фонематический слух.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В-Ф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дифференциацию в-ф в словах, предложении.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З-С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соотносить звуки з-с с буквами з  и с, расширять словарный запас.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7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З-С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слух, расширять словарный запас.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Ж-Ш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звуков ж-ш.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747"/>
        </w:trPr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Ж-Ш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грамматический строй речи.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Б-П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звуков б-п.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Б-П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восприятие. Обогащать словарный запас и грамматические формы речи.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соотносить звуки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буквами д и т.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словах, предложении.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слуховую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дифференциацию звуков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г. Развивать  фонематический слух.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слух; вырабатывать дифференциацию г-к  в словах, предложении.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45"/>
        </w:trPr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С-Ш 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дифференцировать звуки с-ш.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21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С-Ш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словарный запас. Развивать умение дифференцировать с-ш в предложении.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З-Ж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фонематического восприятия; развивать слуховое и речевое внимание.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2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З-Ж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84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З-Ж в связных текстах.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дифференциацию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16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 ч.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лова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уметь подбирать родственные слова.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 в слове.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слогообразующем значении приставки.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 в слове.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слогообразующем значении приставки.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6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 Образование слов при помощи приставок.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приставок.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8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подборе однокоренных слов.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0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подборе однокоренных слов.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0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понятием (сложные слова).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выделять в сложных словах корни и соединительные гласные.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5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понятием (сложные слова).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выделять в сложных словах корни и соединительные гласные.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0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словообразующем значении суффикса.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3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словообразующем значении суффикса.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1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Суффикс.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Суффиксальное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слов.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суффиксов.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в словах.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правильно употреблять формы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зависимости от контекста).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1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в словах.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правильно употреблять формы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зависимости от контекста).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0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Состав слова).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занятия учащихся по теме, тренировочные упражнения.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7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различать предлоги и приставки, правильно оформлять их в письменной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2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предлоги и приставки, правильно оформлять их в письменной речи.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7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8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Словосочетание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18ч.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имя существительного в речи.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Отметить значение имени существительного в речи.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3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огласование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имён существительных с глаголами в числе.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Словосочетание: Согласование имён существительных с глаголами в числе.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Словосочетание: Согласование имён существительных с глаголами в числе.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3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Словосочетание: Согласование имён существительных с глаголами в числе.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3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существительных с глаголами в роде.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7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правильно соотносить окончания прилагательных с родом имени существительного, используя вопрос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какой?),(-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?), 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правильно соотносить окончания прилагательных с родом имени существительного, используя вопрос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какой?),(-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?), 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правильно употреблять  грамматические формы имени существительного, ставя соответствующие вопросы.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падежных форм существительных.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падежных форм существительных.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падежных форм существительных.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3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падежных форм существительных.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1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 словосочетаниях.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ты знаешь о падежах существительных?).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4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830" w:rsidRDefault="00660830" w:rsidP="0066083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686"/>
        <w:gridCol w:w="3616"/>
        <w:gridCol w:w="1103"/>
        <w:gridCol w:w="954"/>
      </w:tblGrid>
      <w:tr w:rsidR="00660830" w:rsidTr="00660830">
        <w:trPr>
          <w:trHeight w:val="320"/>
        </w:trPr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 ч.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784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имени прилагательного в речи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Отметить значение имени прилагательного в речи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 описывают неживой предмет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по теме «Имя прилагательное»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 описывают живой предмет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по теме «Имя прилагательное»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 описывают живой предмет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по теме «Имя прилагательное»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 описывают окружающий мир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об имени прилагательном на практическом уровне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Близкие и противоположные по значению имена прилагательные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об имени прилагательном на практическом уровне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прилагательные, передающие портрет человека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 описывать портрет человека;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словаря.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прилагательные, передающие характер и чувства человека.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словарный запас.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Мужской род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мужском роде имен прилагательных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Мужской род имен прилагательных.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мужском роде имен прилагательных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Женский род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женском роде имен прилагательных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Женский род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женском роде имен прилагательных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род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среднем роде имен прилагательных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род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о женском роде имен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«Что ты знаешь о роде имен прилагательных»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числе имен прилагательных.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числе имен прилагательных.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 роде и числе имен прилагательных?»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361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среднего рода в единственном числе.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на практическом уровне о прилагательных мужского и среднего рода в единственном числе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на практическом уровне о прилагательных мужского и среднего рода в единственном числе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 склонении имен прилагательных мужского и среднего рода».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знаний о прилагательных мужского и среднего рода.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4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имён прилагательных.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457807">
        <w:trPr>
          <w:trHeight w:val="1504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 практике склонения имен прилагательных во множественном числе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1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 практике склонения имен прилагательных во множественном числе.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 практике склонения имен прилагательных во множественном числе.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имен прилагательных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-,-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на практике знания о правописании имен прилагательных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имен прилагательных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-,-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на практике знания о правописании имен прилагательных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об имени прилагательном?»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по теме «Имя прилагательное»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5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288"/>
        </w:trPr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ч.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830" w:rsidTr="00660830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0" w:rsidRDefault="0066083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807" w:rsidTr="00660830">
        <w:trPr>
          <w:trHeight w:val="14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807" w:rsidRDefault="0045780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807" w:rsidRDefault="0045780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807" w:rsidRDefault="0045780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807" w:rsidRDefault="0045780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7" w:rsidRDefault="0045780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80A" w:rsidRPr="00B6580A" w:rsidRDefault="00457807" w:rsidP="00B6580A">
      <w:pPr>
        <w:ind w:right="-1"/>
        <w:rPr>
          <w:rFonts w:ascii="Times New Roman" w:hAnsi="Times New Roman" w:cs="Times New Roman"/>
        </w:rPr>
      </w:pPr>
      <w:r w:rsidRPr="00457807">
        <w:rPr>
          <w:rFonts w:ascii="Times New Roman" w:hAnsi="Times New Roman" w:cs="Times New Roman"/>
        </w:rPr>
        <w:t>Согласовано: с зам. директора по УВР________________________________ Удовенко С.В. «_______</w:t>
      </w:r>
      <w:r w:rsidR="00B6580A">
        <w:rPr>
          <w:rFonts w:ascii="Times New Roman" w:hAnsi="Times New Roman" w:cs="Times New Roman"/>
        </w:rPr>
        <w:t>_»________________________2021г.</w:t>
      </w:r>
      <w:bookmarkStart w:id="0" w:name="_GoBack"/>
      <w:bookmarkEnd w:id="0"/>
    </w:p>
    <w:p w:rsidR="00660830" w:rsidRDefault="00660830" w:rsidP="00660830">
      <w:pPr>
        <w:rPr>
          <w:rFonts w:ascii="Times New Roman" w:hAnsi="Times New Roman"/>
          <w:sz w:val="24"/>
          <w:szCs w:val="24"/>
        </w:rPr>
      </w:pPr>
    </w:p>
    <w:p w:rsidR="00167E51" w:rsidRDefault="00167E51" w:rsidP="00167E5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E51" w:rsidRDefault="00167E51" w:rsidP="00167E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</w:p>
    <w:p w:rsidR="00167E51" w:rsidRDefault="00167E51" w:rsidP="00167E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67E51" w:rsidRDefault="00167E51" w:rsidP="00167E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67E51" w:rsidRDefault="00167E51" w:rsidP="00167E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67E51" w:rsidRDefault="00167E51" w:rsidP="00167E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</w:p>
    <w:p w:rsidR="00167E51" w:rsidRDefault="00167E51" w:rsidP="00167E51">
      <w:pPr>
        <w:rPr>
          <w:rFonts w:ascii="Times New Roman" w:hAnsi="Times New Roman" w:cs="Times New Roman"/>
          <w:sz w:val="40"/>
          <w:szCs w:val="40"/>
        </w:rPr>
      </w:pPr>
    </w:p>
    <w:p w:rsidR="00BA13A4" w:rsidRDefault="00B6580A"/>
    <w:sectPr w:rsidR="00BA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A7DFF"/>
    <w:multiLevelType w:val="hybridMultilevel"/>
    <w:tmpl w:val="008A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C613C"/>
    <w:multiLevelType w:val="hybridMultilevel"/>
    <w:tmpl w:val="0D746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1"/>
    <w:rsid w:val="00014A0B"/>
    <w:rsid w:val="00167E51"/>
    <w:rsid w:val="00457807"/>
    <w:rsid w:val="00611B89"/>
    <w:rsid w:val="00660830"/>
    <w:rsid w:val="00B6580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51"/>
    <w:pPr>
      <w:ind w:left="720"/>
      <w:contextualSpacing/>
    </w:pPr>
  </w:style>
  <w:style w:type="paragraph" w:customStyle="1" w:styleId="c211">
    <w:name w:val="c211"/>
    <w:basedOn w:val="a"/>
    <w:rsid w:val="00167E51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167E5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51">
    <w:name w:val="c251"/>
    <w:basedOn w:val="a"/>
    <w:rsid w:val="00167E51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167E51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167E51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167E51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167E51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167E51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81">
    <w:name w:val="c281"/>
    <w:basedOn w:val="a"/>
    <w:rsid w:val="00167E51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167E51"/>
  </w:style>
  <w:style w:type="character" w:customStyle="1" w:styleId="c412">
    <w:name w:val="c412"/>
    <w:basedOn w:val="a0"/>
    <w:rsid w:val="00167E51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167E51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51"/>
    <w:pPr>
      <w:ind w:left="720"/>
      <w:contextualSpacing/>
    </w:pPr>
  </w:style>
  <w:style w:type="paragraph" w:customStyle="1" w:styleId="c211">
    <w:name w:val="c211"/>
    <w:basedOn w:val="a"/>
    <w:rsid w:val="00167E51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167E5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51">
    <w:name w:val="c251"/>
    <w:basedOn w:val="a"/>
    <w:rsid w:val="00167E51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167E51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167E51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167E51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167E51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167E51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81">
    <w:name w:val="c281"/>
    <w:basedOn w:val="a"/>
    <w:rsid w:val="00167E51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167E51"/>
  </w:style>
  <w:style w:type="character" w:customStyle="1" w:styleId="c412">
    <w:name w:val="c412"/>
    <w:basedOn w:val="a0"/>
    <w:rsid w:val="00167E51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167E51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4342</Words>
  <Characters>24755</Characters>
  <Application>Microsoft Office Word</Application>
  <DocSecurity>0</DocSecurity>
  <Lines>206</Lines>
  <Paragraphs>58</Paragraphs>
  <ScaleCrop>false</ScaleCrop>
  <Company/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zhyuri13</dc:creator>
  <cp:keywords/>
  <dc:description/>
  <cp:lastModifiedBy>RePack by Diakov</cp:lastModifiedBy>
  <cp:revision>9</cp:revision>
  <dcterms:created xsi:type="dcterms:W3CDTF">2021-09-01T15:00:00Z</dcterms:created>
  <dcterms:modified xsi:type="dcterms:W3CDTF">2021-12-06T11:29:00Z</dcterms:modified>
</cp:coreProperties>
</file>