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347" w:rsidRDefault="00343347" w:rsidP="003433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166360" cy="67284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-12-07_16-42-15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6360" cy="6728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3347" w:rsidRDefault="00343347" w:rsidP="003433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43347" w:rsidRDefault="00343347" w:rsidP="003433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43347" w:rsidRDefault="00343347" w:rsidP="003433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43347" w:rsidRDefault="00343347" w:rsidP="003433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43347" w:rsidRDefault="00343347" w:rsidP="003433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43347" w:rsidRDefault="00343347" w:rsidP="003433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43347" w:rsidRDefault="00343347" w:rsidP="003433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43347" w:rsidRDefault="00343347" w:rsidP="003433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43347" w:rsidRDefault="00343347" w:rsidP="003433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43347" w:rsidRDefault="00343347" w:rsidP="003433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43347" w:rsidRDefault="00343347" w:rsidP="003433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43347" w:rsidRDefault="00343347" w:rsidP="003433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</w:p>
    <w:p w:rsidR="00343347" w:rsidRDefault="00343347" w:rsidP="003433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43347" w:rsidRDefault="00343347" w:rsidP="003433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55390" w:rsidRPr="00343347" w:rsidRDefault="00355390" w:rsidP="003433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347">
        <w:rPr>
          <w:rFonts w:ascii="Times New Roman" w:hAnsi="Times New Roman" w:cs="Times New Roman"/>
          <w:b/>
          <w:sz w:val="28"/>
          <w:szCs w:val="28"/>
        </w:rPr>
        <w:t>Адаптированная основная общеобразовательная программа по географии</w:t>
      </w:r>
    </w:p>
    <w:p w:rsidR="00355390" w:rsidRPr="00343347" w:rsidRDefault="00355390" w:rsidP="00343347">
      <w:pPr>
        <w:spacing w:after="0" w:line="240" w:lineRule="auto"/>
        <w:ind w:left="-284" w:righ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347">
        <w:rPr>
          <w:rFonts w:ascii="Times New Roman" w:hAnsi="Times New Roman" w:cs="Times New Roman"/>
          <w:b/>
          <w:sz w:val="28"/>
          <w:szCs w:val="28"/>
        </w:rPr>
        <w:t>9 классы</w:t>
      </w:r>
    </w:p>
    <w:p w:rsidR="00355390" w:rsidRPr="00343347" w:rsidRDefault="00355390" w:rsidP="003433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5390" w:rsidRPr="00343347" w:rsidRDefault="00355390" w:rsidP="003433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347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355390" w:rsidRPr="00C817FF" w:rsidRDefault="00355390" w:rsidP="003553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5390" w:rsidRPr="00C817FF" w:rsidRDefault="00355390" w:rsidP="003553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17FF">
        <w:rPr>
          <w:rFonts w:ascii="Times New Roman" w:hAnsi="Times New Roman" w:cs="Times New Roman"/>
          <w:sz w:val="28"/>
          <w:szCs w:val="28"/>
        </w:rPr>
        <w:t>Получение детьми с умственной отсталостью (интеллектуальными нарушениями) образования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</w:t>
      </w:r>
    </w:p>
    <w:p w:rsidR="00355390" w:rsidRPr="00C817FF" w:rsidRDefault="00355390" w:rsidP="003553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17FF">
        <w:rPr>
          <w:rFonts w:ascii="Times New Roman" w:hAnsi="Times New Roman" w:cs="Times New Roman"/>
          <w:sz w:val="28"/>
          <w:szCs w:val="28"/>
        </w:rPr>
        <w:t xml:space="preserve">География как учебный предмет в специальной коррекционной школе имеет большое значение для всестороннего развития </w:t>
      </w:r>
      <w:proofErr w:type="gramStart"/>
      <w:r w:rsidRPr="00C817F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817FF">
        <w:rPr>
          <w:rFonts w:ascii="Times New Roman" w:hAnsi="Times New Roman" w:cs="Times New Roman"/>
          <w:sz w:val="28"/>
          <w:szCs w:val="28"/>
        </w:rPr>
        <w:t xml:space="preserve"> со сниженной мотивацией к познанию. Изучение географии нашей страны и материков расширяет кругозор детей об окружающем мире, позволяет увидеть природные и социально-экономические явления и процессы во взаимосвязи.</w:t>
      </w:r>
    </w:p>
    <w:p w:rsidR="00355390" w:rsidRPr="00C817FF" w:rsidRDefault="00355390" w:rsidP="003553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17FF">
        <w:rPr>
          <w:rFonts w:ascii="Times New Roman" w:hAnsi="Times New Roman" w:cs="Times New Roman"/>
          <w:sz w:val="28"/>
          <w:szCs w:val="28"/>
        </w:rPr>
        <w:t xml:space="preserve">Географический материал в силу своего содержания обладает значительными возможностями для развития и коррекции познавательной </w:t>
      </w:r>
      <w:proofErr w:type="gramStart"/>
      <w:r w:rsidRPr="00C817FF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Pr="00C817FF">
        <w:rPr>
          <w:rFonts w:ascii="Times New Roman" w:hAnsi="Times New Roman" w:cs="Times New Roman"/>
          <w:sz w:val="28"/>
          <w:szCs w:val="28"/>
        </w:rPr>
        <w:t xml:space="preserve"> обучающихся с умственной отсталостью (интеллектуальными нарушениями): они учатся анализировать, сравнивать изучаемые объекты и явления, понимать причинно-следственные зависимости. Работа с символическими пособиями, какими являются план и географическая карта, учит абстрагироваться, развивает воображение учащихся. Систематическая словарная работа на уроках географии расширяет лексический запас детей со сниженным интеллектом, помогает им правильно употреблять новые слова в связной речи.</w:t>
      </w:r>
    </w:p>
    <w:p w:rsidR="00355390" w:rsidRPr="00C817FF" w:rsidRDefault="00355390" w:rsidP="003553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17FF">
        <w:rPr>
          <w:rFonts w:ascii="Times New Roman" w:hAnsi="Times New Roman" w:cs="Times New Roman"/>
          <w:sz w:val="28"/>
          <w:szCs w:val="28"/>
        </w:rPr>
        <w:t>Умственная отсталость связана с нарушениями интеллектуального развития, которые возникают вследствие органического поражения головного мозга на ранних этапах онтогенеза (от момента внутриутробного развития до трех лет). Общим признаком у всех таких детей выступает недоразвитие психики с явным преобладанием интеллектуальной недостаточности, которое приводит к затруднениям в усвоении содержания школьного образования и социальной адаптации.</w:t>
      </w:r>
    </w:p>
    <w:p w:rsidR="00355390" w:rsidRPr="00C817FF" w:rsidRDefault="00355390" w:rsidP="003553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17FF">
        <w:rPr>
          <w:rFonts w:ascii="Times New Roman" w:hAnsi="Times New Roman" w:cs="Times New Roman"/>
          <w:sz w:val="28"/>
          <w:szCs w:val="28"/>
        </w:rPr>
        <w:t>В структуре психики ребенка обучающихся с умственной отсталостью (интеллектуальными нарушениями) в первую очередь отмечается недоразвитие познавательных интересов и снижение познавательной активности, что обусловлено замедленностью темпа психических процессов, их слабой подвижностью и переключаемостью. При этом страдают не только высшие психические функции, но и эмоции, воля, поведение, в некоторых случаях физическое развитие, хотя наиболее нарушенным является процесс мышления, и прежде всего, способность к отвлечению и обобщению. Вследствие чего знания детей с умственной отсталостью об окружающем мире являются неполными и, возможно, искаженными, а их жизненный опыт крайне беден.</w:t>
      </w:r>
    </w:p>
    <w:p w:rsidR="00355390" w:rsidRPr="00C817FF" w:rsidRDefault="00355390" w:rsidP="003553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17FF">
        <w:rPr>
          <w:rFonts w:ascii="Times New Roman" w:hAnsi="Times New Roman" w:cs="Times New Roman"/>
          <w:sz w:val="28"/>
          <w:szCs w:val="28"/>
        </w:rPr>
        <w:t xml:space="preserve">Развитие всех психических процессов у детей с умственной отсталостью отличается качественным своеобразием, при этом нарушенной оказывается уже </w:t>
      </w:r>
      <w:r w:rsidRPr="00C817FF">
        <w:rPr>
          <w:rFonts w:ascii="Times New Roman" w:hAnsi="Times New Roman" w:cs="Times New Roman"/>
          <w:sz w:val="28"/>
          <w:szCs w:val="28"/>
        </w:rPr>
        <w:lastRenderedPageBreak/>
        <w:t>первая ступень познания - ощущения и восприятие. Неточность и слабость дифференцировки зрительных, слуховых, кинестетических, тактильных, обонятельных и вкусовых ощущений приводят к затруднению адекватности ориентировки детей с умственной отсталостью в окружающей среде.</w:t>
      </w:r>
    </w:p>
    <w:p w:rsidR="00355390" w:rsidRPr="00C817FF" w:rsidRDefault="00355390" w:rsidP="003553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17FF">
        <w:rPr>
          <w:rFonts w:ascii="Times New Roman" w:hAnsi="Times New Roman" w:cs="Times New Roman"/>
          <w:sz w:val="28"/>
          <w:szCs w:val="28"/>
        </w:rPr>
        <w:t>Мышление ребенка с умственной отсталостью характеризуется конкретностью, не критичностью, ригидностью (плохой переключаемостью с одного вида деятельности на другой). Таким обучающимся присуща сниженная активность мыслительных процессов и слабая регулирующая роль мышления: как правило, они начинают выполнять работу, не дослушав инструкции, не поняв цели задания, не имея внутреннего плана действия.</w:t>
      </w:r>
    </w:p>
    <w:p w:rsidR="00355390" w:rsidRPr="00C817FF" w:rsidRDefault="00355390" w:rsidP="003553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17FF">
        <w:rPr>
          <w:rFonts w:ascii="Times New Roman" w:hAnsi="Times New Roman" w:cs="Times New Roman"/>
          <w:sz w:val="28"/>
          <w:szCs w:val="28"/>
        </w:rPr>
        <w:t>Особенности восприятия и осмысления детьми учебного материала неразрывно связаны с особенностями их памяти. Запоминание, сохранение и воспроизведение полученной информации обучающимися с умственной отсталостью также обладает целым рядом специфических особенностей: они лучше запоминают внешние, иногда случайные, зрительно воспринимаемые признаки, при этом, труднее осознаются и запоминаются внутренние логические связи; позже, чем у нормальных сверстников, формируется произвольное запоминание, которое требует многократных повторений. Полученная информация может воспроизводиться бессистемно, с большим количеством искажений; при этом наибольшие трудности вызывает воспроизведение словесного материала.</w:t>
      </w:r>
    </w:p>
    <w:p w:rsidR="00355390" w:rsidRPr="00C817FF" w:rsidRDefault="00355390" w:rsidP="003553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17FF">
        <w:rPr>
          <w:rFonts w:ascii="Times New Roman" w:hAnsi="Times New Roman" w:cs="Times New Roman"/>
          <w:sz w:val="28"/>
          <w:szCs w:val="28"/>
        </w:rPr>
        <w:t xml:space="preserve">Особенности нервной системы школьников с умственной отсталостью проявляются и в особенностях их внимания, которое отличается сужением объема, малой устойчивостью, трудностями его распределения, замедленностью переключения. В значительной степени нарушено произвольное внимание, которое связано с волевым напряжением, направленным на преодоление трудностей, что выражается в его нестойкости и быстрой истощаемости. Однако, если задание посильно и интересно </w:t>
      </w:r>
      <w:proofErr w:type="gramStart"/>
      <w:r w:rsidRPr="00C817FF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C817FF">
        <w:rPr>
          <w:rFonts w:ascii="Times New Roman" w:hAnsi="Times New Roman" w:cs="Times New Roman"/>
          <w:sz w:val="28"/>
          <w:szCs w:val="28"/>
        </w:rPr>
        <w:t xml:space="preserve"> обучающегося, то его внимание может определенное время поддерживаться на должном уровне. Также в процессе обучения обнаруживаются трудности сосредоточения на каком-либо одном объекте или виде деятельности.</w:t>
      </w:r>
    </w:p>
    <w:p w:rsidR="00355390" w:rsidRPr="00C817FF" w:rsidRDefault="00355390" w:rsidP="003553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17FF">
        <w:rPr>
          <w:rFonts w:ascii="Times New Roman" w:hAnsi="Times New Roman" w:cs="Times New Roman"/>
          <w:sz w:val="28"/>
          <w:szCs w:val="28"/>
        </w:rPr>
        <w:t xml:space="preserve">Для успешного обучения необходимы достаточно развитые представления и воображение. Представлениям детей с умственной отсталостью свойственна </w:t>
      </w:r>
      <w:proofErr w:type="spellStart"/>
      <w:r w:rsidRPr="00C817FF">
        <w:rPr>
          <w:rFonts w:ascii="Times New Roman" w:hAnsi="Times New Roman" w:cs="Times New Roman"/>
          <w:sz w:val="28"/>
          <w:szCs w:val="28"/>
        </w:rPr>
        <w:t>недифференцированность</w:t>
      </w:r>
      <w:proofErr w:type="spellEnd"/>
      <w:r w:rsidRPr="00C817FF">
        <w:rPr>
          <w:rFonts w:ascii="Times New Roman" w:hAnsi="Times New Roman" w:cs="Times New Roman"/>
          <w:sz w:val="28"/>
          <w:szCs w:val="28"/>
        </w:rPr>
        <w:t xml:space="preserve">, фрагментарность, уподобление образов, что, в свою очередь, сказывается на узнавании и понимании учебного материала. Воображение как один из наиболее сложных процессов отличается значительной </w:t>
      </w:r>
      <w:proofErr w:type="spellStart"/>
      <w:r w:rsidRPr="00C817FF">
        <w:rPr>
          <w:rFonts w:ascii="Times New Roman" w:hAnsi="Times New Roman" w:cs="Times New Roman"/>
          <w:sz w:val="28"/>
          <w:szCs w:val="28"/>
        </w:rPr>
        <w:t>несформированностью</w:t>
      </w:r>
      <w:proofErr w:type="spellEnd"/>
      <w:r w:rsidRPr="00C817FF">
        <w:rPr>
          <w:rFonts w:ascii="Times New Roman" w:hAnsi="Times New Roman" w:cs="Times New Roman"/>
          <w:sz w:val="28"/>
          <w:szCs w:val="28"/>
        </w:rPr>
        <w:t>, что выражается в его примитивности, неточности и схематичности.</w:t>
      </w:r>
    </w:p>
    <w:p w:rsidR="00355390" w:rsidRPr="00C817FF" w:rsidRDefault="00355390" w:rsidP="003553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17FF">
        <w:rPr>
          <w:rFonts w:ascii="Times New Roman" w:hAnsi="Times New Roman" w:cs="Times New Roman"/>
          <w:sz w:val="28"/>
          <w:szCs w:val="28"/>
        </w:rPr>
        <w:t xml:space="preserve">У школьников с умственной отсталостью отмечаются недостатки в развитии речевой деятельности, физиологической основой которых является нарушение взаимодействия между первой и второй сигнальными системами, что, в свою очередь, проявляется в недоразвитии всех сторон речи: фонетической, лексической, грамматической. Трудности </w:t>
      </w:r>
      <w:proofErr w:type="spellStart"/>
      <w:proofErr w:type="gramStart"/>
      <w:r w:rsidRPr="00C817FF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Pr="00C817FF">
        <w:rPr>
          <w:rFonts w:ascii="Times New Roman" w:hAnsi="Times New Roman" w:cs="Times New Roman"/>
          <w:sz w:val="28"/>
          <w:szCs w:val="28"/>
        </w:rPr>
        <w:t>-буквенного</w:t>
      </w:r>
      <w:proofErr w:type="gramEnd"/>
      <w:r w:rsidRPr="00C817FF">
        <w:rPr>
          <w:rFonts w:ascii="Times New Roman" w:hAnsi="Times New Roman" w:cs="Times New Roman"/>
          <w:sz w:val="28"/>
          <w:szCs w:val="28"/>
        </w:rPr>
        <w:t xml:space="preserve"> анализа и синтеза, восприятия и понимания речи обусловливают различные виды нарушений письменной речи. Снижение потребности в речевом общении приводит к тому, </w:t>
      </w:r>
      <w:r w:rsidRPr="00C817FF">
        <w:rPr>
          <w:rFonts w:ascii="Times New Roman" w:hAnsi="Times New Roman" w:cs="Times New Roman"/>
          <w:sz w:val="28"/>
          <w:szCs w:val="28"/>
        </w:rPr>
        <w:lastRenderedPageBreak/>
        <w:t xml:space="preserve">что слово не используется в полной мере как средство общения; активный словарь не только ограничен, но и наполнен штампами; фразы однотипны по структуре и бедны по содержанию. Недостатки речевой деятельности этой категории </w:t>
      </w:r>
      <w:proofErr w:type="gramStart"/>
      <w:r w:rsidRPr="00C817F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817FF">
        <w:rPr>
          <w:rFonts w:ascii="Times New Roman" w:hAnsi="Times New Roman" w:cs="Times New Roman"/>
          <w:sz w:val="28"/>
          <w:szCs w:val="28"/>
        </w:rPr>
        <w:t xml:space="preserve"> напрямую связаны с нарушением абстрактно-логического мышления. Речь школьников с умственной отсталостью в должной мере не выполняет своей регулирующей функции, поскольку зачастую словесная инструкция оказывается непонятой, что приводит к неверному осмысливанию и выполнению задания.</w:t>
      </w:r>
    </w:p>
    <w:p w:rsidR="00355390" w:rsidRPr="00C817FF" w:rsidRDefault="00355390" w:rsidP="003553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17FF">
        <w:rPr>
          <w:rFonts w:ascii="Times New Roman" w:hAnsi="Times New Roman" w:cs="Times New Roman"/>
          <w:sz w:val="28"/>
          <w:szCs w:val="28"/>
        </w:rPr>
        <w:t xml:space="preserve">Психологические особенности </w:t>
      </w:r>
      <w:proofErr w:type="gramStart"/>
      <w:r w:rsidRPr="00C817F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817FF">
        <w:rPr>
          <w:rFonts w:ascii="Times New Roman" w:hAnsi="Times New Roman" w:cs="Times New Roman"/>
          <w:sz w:val="28"/>
          <w:szCs w:val="28"/>
        </w:rPr>
        <w:t xml:space="preserve"> с умственной отсталостью проявляются и в нарушении эмоциональной сферы. При легкой умственной отсталости эмоции в целом сохранны, однако они отличаются отсутствием оттенков переживаний, неустойчивостью и поверхностью. Отсутствуют или очень слабо выражены переживания, определяющие интерес и побуждение к познавательной деятельности, а также с большими затруднениями осуществляется воспитание высших психических чувств: нравственных и эстетических.</w:t>
      </w:r>
    </w:p>
    <w:p w:rsidR="00355390" w:rsidRPr="00C817FF" w:rsidRDefault="00355390" w:rsidP="003553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17FF">
        <w:rPr>
          <w:rFonts w:ascii="Times New Roman" w:hAnsi="Times New Roman" w:cs="Times New Roman"/>
          <w:sz w:val="28"/>
          <w:szCs w:val="28"/>
        </w:rPr>
        <w:t xml:space="preserve">Волевая сфера обучающихся с умственной отсталостью характеризуется слабостью собственных намерений и побуждений, большой внушаемостью. Такие школьники предпочитают выбирать путь, не требующий волевых усилий, а вследствие </w:t>
      </w:r>
      <w:proofErr w:type="spellStart"/>
      <w:r w:rsidRPr="00C817FF">
        <w:rPr>
          <w:rFonts w:ascii="Times New Roman" w:hAnsi="Times New Roman" w:cs="Times New Roman"/>
          <w:sz w:val="28"/>
          <w:szCs w:val="28"/>
        </w:rPr>
        <w:t>непосильности</w:t>
      </w:r>
      <w:proofErr w:type="spellEnd"/>
      <w:r w:rsidRPr="00C817FF">
        <w:rPr>
          <w:rFonts w:ascii="Times New Roman" w:hAnsi="Times New Roman" w:cs="Times New Roman"/>
          <w:sz w:val="28"/>
          <w:szCs w:val="28"/>
        </w:rPr>
        <w:t xml:space="preserve"> предъявляемых требований у некоторых из них развиваются такие отрицательные черты личности, как негативизм и упрямство. Своеобразие протекания психических процессов и особенности волевой сферы школьников с умственной отсталостью оказывают отрицательное влияние на характер их деятельности, особенно произвольной, что выражается в недоразвитии мотивационной сферы, слабости побуждений, недостаточности инициативы. Эти недостатки особенно ярко проявляются в учебной деятельности, поскольку учащиеся приступают к ее выполнению без необходимой предшествующей ориентировки в задании и, не сопоставляя ход ее выполнения, с конечной целью.</w:t>
      </w:r>
    </w:p>
    <w:p w:rsidR="00355390" w:rsidRPr="00C817FF" w:rsidRDefault="00355390" w:rsidP="003553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17FF">
        <w:rPr>
          <w:rFonts w:ascii="Times New Roman" w:hAnsi="Times New Roman" w:cs="Times New Roman"/>
          <w:sz w:val="28"/>
          <w:szCs w:val="28"/>
        </w:rPr>
        <w:t>В процессе выполнения учебного задания они часто уходят от правильно начатого выполнения действия, «соскальзывают» на действия, произведенные ранее, причем переносят их в прежнем виде, не учитывая изменения условий.</w:t>
      </w:r>
    </w:p>
    <w:p w:rsidR="00355390" w:rsidRPr="00C817FF" w:rsidRDefault="00355390" w:rsidP="003553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17FF">
        <w:rPr>
          <w:rFonts w:ascii="Times New Roman" w:hAnsi="Times New Roman" w:cs="Times New Roman"/>
          <w:sz w:val="28"/>
          <w:szCs w:val="28"/>
        </w:rPr>
        <w:t>Нарушения высшей нервной деятельности, недоразвитие психических процессов и эмоционально-волевой сферы обусловливают проявление некоторых специфических особенностей личности обучающихся с умственной отсталостью, проявляющиеся в примитивности интересов, потребностей и мотивов, что затрудняет формирование правильных отношений со сверстниками и взрослыми.</w:t>
      </w:r>
    </w:p>
    <w:p w:rsidR="00355390" w:rsidRPr="00C817FF" w:rsidRDefault="00355390" w:rsidP="003553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5390" w:rsidRPr="00C817FF" w:rsidRDefault="00355390" w:rsidP="003553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17FF">
        <w:rPr>
          <w:rFonts w:ascii="Times New Roman" w:hAnsi="Times New Roman" w:cs="Times New Roman"/>
          <w:sz w:val="28"/>
          <w:szCs w:val="28"/>
        </w:rPr>
        <w:t xml:space="preserve">Адаптированная основная общеобразовательная программа по географии согласно учебного плана ГКОУ «Специальная (коррекционная) общеобразовательная школа-интернат №2» </w:t>
      </w:r>
      <w:proofErr w:type="spellStart"/>
      <w:r w:rsidRPr="00C817FF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Pr="00C817FF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C817FF">
        <w:rPr>
          <w:rFonts w:ascii="Times New Roman" w:hAnsi="Times New Roman" w:cs="Times New Roman"/>
          <w:sz w:val="28"/>
          <w:szCs w:val="28"/>
        </w:rPr>
        <w:t>арсуковская</w:t>
      </w:r>
      <w:proofErr w:type="spellEnd"/>
      <w:r w:rsidRPr="00C817FF">
        <w:rPr>
          <w:rFonts w:ascii="Times New Roman" w:hAnsi="Times New Roman" w:cs="Times New Roman"/>
          <w:sz w:val="28"/>
          <w:szCs w:val="28"/>
        </w:rPr>
        <w:t>, Кочубеевского района.</w:t>
      </w:r>
    </w:p>
    <w:p w:rsidR="00355390" w:rsidRPr="00C817FF" w:rsidRDefault="00355390" w:rsidP="003553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5390" w:rsidRPr="00F1159B" w:rsidRDefault="00355390" w:rsidP="0035539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1159B">
        <w:rPr>
          <w:rFonts w:ascii="Times New Roman" w:hAnsi="Times New Roman" w:cs="Times New Roman"/>
          <w:sz w:val="28"/>
          <w:szCs w:val="28"/>
          <w:u w:val="single"/>
        </w:rPr>
        <w:t>Нормативно-правовая база разработки данного документа:</w:t>
      </w:r>
    </w:p>
    <w:p w:rsidR="00355390" w:rsidRPr="00F1159B" w:rsidRDefault="00355390" w:rsidP="0035539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355390" w:rsidRPr="00C817FF" w:rsidRDefault="00355390" w:rsidP="003553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17FF">
        <w:rPr>
          <w:rFonts w:ascii="Times New Roman" w:hAnsi="Times New Roman" w:cs="Times New Roman"/>
          <w:sz w:val="28"/>
          <w:szCs w:val="28"/>
        </w:rPr>
        <w:lastRenderedPageBreak/>
        <w:t>- Требования Закона Российской Федерации</w:t>
      </w:r>
    </w:p>
    <w:p w:rsidR="00355390" w:rsidRPr="00C817FF" w:rsidRDefault="00355390" w:rsidP="003553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17FF">
        <w:rPr>
          <w:rFonts w:ascii="Times New Roman" w:hAnsi="Times New Roman" w:cs="Times New Roman"/>
          <w:sz w:val="28"/>
          <w:szCs w:val="28"/>
        </w:rPr>
        <w:t xml:space="preserve"> от 29 декабря 2012 г.  № 273 «Об образовании в Российской Федерации».</w:t>
      </w:r>
    </w:p>
    <w:p w:rsidR="00355390" w:rsidRPr="00C817FF" w:rsidRDefault="00355390" w:rsidP="003553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5390" w:rsidRPr="00C817FF" w:rsidRDefault="00355390" w:rsidP="003553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17FF">
        <w:rPr>
          <w:rFonts w:ascii="Times New Roman" w:hAnsi="Times New Roman" w:cs="Times New Roman"/>
          <w:sz w:val="28"/>
          <w:szCs w:val="28"/>
        </w:rPr>
        <w:t>- Приказ Министерства просвещения Российской Федерации от 22 марта 2021 г. № 115 «Об утверждении порядка организации и осуществления образовательной деятельности по основным общеобразовательным программам -  образовательным программам начального общего, основного общего и среднего общего образования».</w:t>
      </w:r>
    </w:p>
    <w:p w:rsidR="00355390" w:rsidRPr="00C817FF" w:rsidRDefault="00355390" w:rsidP="003553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5390" w:rsidRPr="00C817FF" w:rsidRDefault="00355390" w:rsidP="003553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17FF">
        <w:rPr>
          <w:rFonts w:ascii="Times New Roman" w:hAnsi="Times New Roman" w:cs="Times New Roman"/>
          <w:sz w:val="28"/>
          <w:szCs w:val="28"/>
        </w:rPr>
        <w:t xml:space="preserve">- Постановление Главного государственного санитарного врача Российской Федерации от 28 сентября 2020 г. № 28 «Об утверждении санитарных правил </w:t>
      </w:r>
    </w:p>
    <w:p w:rsidR="00355390" w:rsidRPr="00C817FF" w:rsidRDefault="00355390" w:rsidP="003553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17FF">
        <w:rPr>
          <w:rFonts w:ascii="Times New Roman" w:hAnsi="Times New Roman" w:cs="Times New Roman"/>
          <w:sz w:val="28"/>
          <w:szCs w:val="28"/>
        </w:rPr>
        <w:t>СП 2.4.3648-20 «Санитарно-эпидемиологические требования к организациям воспитания и обучения, отдыха и оздоровления детей и молодежи».</w:t>
      </w:r>
    </w:p>
    <w:p w:rsidR="00355390" w:rsidRPr="00C817FF" w:rsidRDefault="00355390" w:rsidP="003553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5390" w:rsidRPr="00C817FF" w:rsidRDefault="00355390" w:rsidP="003553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17FF">
        <w:rPr>
          <w:rFonts w:ascii="Times New Roman" w:hAnsi="Times New Roman" w:cs="Times New Roman"/>
          <w:sz w:val="28"/>
          <w:szCs w:val="28"/>
        </w:rPr>
        <w:t xml:space="preserve">- Постановление Главного государственного санитарного врача Российской Федерации от 28 января 2021 г. № 2 «Об утверждении санитарных правил и норм </w:t>
      </w:r>
      <w:proofErr w:type="spellStart"/>
      <w:r w:rsidRPr="00C817FF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C817FF">
        <w:rPr>
          <w:rFonts w:ascii="Times New Roman" w:hAnsi="Times New Roman" w:cs="Times New Roman"/>
          <w:sz w:val="28"/>
          <w:szCs w:val="28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обитания».</w:t>
      </w:r>
    </w:p>
    <w:p w:rsidR="00355390" w:rsidRPr="00C817FF" w:rsidRDefault="00355390" w:rsidP="003553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5390" w:rsidRPr="00C817FF" w:rsidRDefault="00355390" w:rsidP="003553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17FF">
        <w:rPr>
          <w:rFonts w:ascii="Times New Roman" w:hAnsi="Times New Roman" w:cs="Times New Roman"/>
          <w:sz w:val="28"/>
          <w:szCs w:val="28"/>
        </w:rPr>
        <w:t xml:space="preserve">- Приказ Министерства образования Российской Федерации от 10 апреля 2002 г. № 29/2065-п </w:t>
      </w:r>
    </w:p>
    <w:p w:rsidR="00355390" w:rsidRPr="00C817FF" w:rsidRDefault="00355390" w:rsidP="003553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17FF">
        <w:rPr>
          <w:rFonts w:ascii="Times New Roman" w:hAnsi="Times New Roman" w:cs="Times New Roman"/>
          <w:sz w:val="28"/>
          <w:szCs w:val="28"/>
        </w:rPr>
        <w:t>«Об утверждении учебных планов специальных (коррекционных) образовательных учреждений для обучающихся воспитанников с отклонениями в развитии».</w:t>
      </w:r>
    </w:p>
    <w:p w:rsidR="00355390" w:rsidRPr="00C817FF" w:rsidRDefault="00355390" w:rsidP="003553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5390" w:rsidRPr="00C817FF" w:rsidRDefault="00355390" w:rsidP="003553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17FF">
        <w:rPr>
          <w:rFonts w:ascii="Times New Roman" w:hAnsi="Times New Roman" w:cs="Times New Roman"/>
          <w:sz w:val="28"/>
          <w:szCs w:val="28"/>
        </w:rPr>
        <w:t xml:space="preserve">- Письмо Министерства образования и науки Российской Федерации от 08 октября 2010 г. № ИК-1494 /19 </w:t>
      </w:r>
    </w:p>
    <w:p w:rsidR="00355390" w:rsidRPr="00C817FF" w:rsidRDefault="00355390" w:rsidP="003553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17FF">
        <w:rPr>
          <w:rFonts w:ascii="Times New Roman" w:hAnsi="Times New Roman" w:cs="Times New Roman"/>
          <w:sz w:val="28"/>
          <w:szCs w:val="28"/>
        </w:rPr>
        <w:t>«О введении третьего часа физической культуры».</w:t>
      </w:r>
    </w:p>
    <w:p w:rsidR="00355390" w:rsidRPr="00C817FF" w:rsidRDefault="00355390" w:rsidP="003553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5390" w:rsidRPr="00C817FF" w:rsidRDefault="00355390" w:rsidP="003553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17FF">
        <w:rPr>
          <w:rFonts w:ascii="Times New Roman" w:hAnsi="Times New Roman" w:cs="Times New Roman"/>
          <w:sz w:val="28"/>
          <w:szCs w:val="28"/>
        </w:rPr>
        <w:t>-Приказ Министерства Просвещения Российской Федерации от 20 мая 2020 г. № 254 «О федеральном перечне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деятельность».</w:t>
      </w:r>
    </w:p>
    <w:p w:rsidR="00355390" w:rsidRPr="00C817FF" w:rsidRDefault="00355390" w:rsidP="003553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5390" w:rsidRPr="00C817FF" w:rsidRDefault="00355390" w:rsidP="003553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17FF">
        <w:rPr>
          <w:rFonts w:ascii="Times New Roman" w:hAnsi="Times New Roman" w:cs="Times New Roman"/>
          <w:sz w:val="28"/>
          <w:szCs w:val="28"/>
        </w:rPr>
        <w:t xml:space="preserve">- Федеральный закон от 31 июля 2020 г. № 304-ФЗ </w:t>
      </w:r>
    </w:p>
    <w:p w:rsidR="00355390" w:rsidRPr="00C817FF" w:rsidRDefault="00355390" w:rsidP="003553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17FF">
        <w:rPr>
          <w:rFonts w:ascii="Times New Roman" w:hAnsi="Times New Roman" w:cs="Times New Roman"/>
          <w:sz w:val="28"/>
          <w:szCs w:val="28"/>
        </w:rPr>
        <w:t>«О внесении изменений в Федеральный закон «Об образовании в Российской Федерации» по вопросам воспитания обучающихся.</w:t>
      </w:r>
    </w:p>
    <w:p w:rsidR="00355390" w:rsidRPr="00C817FF" w:rsidRDefault="00355390" w:rsidP="003553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5390" w:rsidRPr="00C817FF" w:rsidRDefault="00355390" w:rsidP="003553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817FF">
        <w:rPr>
          <w:rFonts w:ascii="Times New Roman" w:hAnsi="Times New Roman" w:cs="Times New Roman"/>
          <w:sz w:val="28"/>
          <w:szCs w:val="28"/>
        </w:rPr>
        <w:t xml:space="preserve">-Письмо министерства образования и молодежной политики Ставропольского края, совместно с ГБУ ДПО «Ставропольский краевой институт образования, повышения квалификации и переподготовки работников образования» от 08 июня 2016 г. № 04-20/5680 «Рекомендации по разработке и утверждению учебных планов для специальных (коррекционных) образовательных </w:t>
      </w:r>
      <w:r w:rsidRPr="00C817FF">
        <w:rPr>
          <w:rFonts w:ascii="Times New Roman" w:hAnsi="Times New Roman" w:cs="Times New Roman"/>
          <w:sz w:val="28"/>
          <w:szCs w:val="28"/>
        </w:rPr>
        <w:lastRenderedPageBreak/>
        <w:t>учреждений (классов) для обучающихся с ОВЗ в условиях перехода на ФГОС НОО образования обучающихся с ОВЗ и ФГОС образования обучающихся</w:t>
      </w:r>
      <w:proofErr w:type="gramEnd"/>
      <w:r w:rsidRPr="00C817FF">
        <w:rPr>
          <w:rFonts w:ascii="Times New Roman" w:hAnsi="Times New Roman" w:cs="Times New Roman"/>
          <w:sz w:val="28"/>
          <w:szCs w:val="28"/>
        </w:rPr>
        <w:t xml:space="preserve"> с интеллектуальными нарушениями».</w:t>
      </w:r>
    </w:p>
    <w:p w:rsidR="00355390" w:rsidRPr="00C817FF" w:rsidRDefault="00355390" w:rsidP="003553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5390" w:rsidRPr="00C817FF" w:rsidRDefault="00355390" w:rsidP="003553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17FF">
        <w:rPr>
          <w:rFonts w:ascii="Times New Roman" w:hAnsi="Times New Roman" w:cs="Times New Roman"/>
          <w:sz w:val="28"/>
          <w:szCs w:val="28"/>
        </w:rPr>
        <w:t>- Устав государственного казенного общеобразовательного учреждения «Специальная (коррекционная) общеобразовательная школа-интернат № 2».</w:t>
      </w:r>
    </w:p>
    <w:p w:rsidR="00355390" w:rsidRPr="00C817FF" w:rsidRDefault="00355390" w:rsidP="003553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5390" w:rsidRPr="00F1159B" w:rsidRDefault="00355390" w:rsidP="0035539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1159B">
        <w:rPr>
          <w:rFonts w:ascii="Times New Roman" w:hAnsi="Times New Roman" w:cs="Times New Roman"/>
          <w:sz w:val="28"/>
          <w:szCs w:val="28"/>
          <w:u w:val="single"/>
        </w:rPr>
        <w:t>Цели программы:</w:t>
      </w:r>
    </w:p>
    <w:p w:rsidR="00355390" w:rsidRPr="00C817FF" w:rsidRDefault="00355390" w:rsidP="003553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17FF">
        <w:rPr>
          <w:rFonts w:ascii="Times New Roman" w:hAnsi="Times New Roman" w:cs="Times New Roman"/>
          <w:sz w:val="28"/>
          <w:szCs w:val="28"/>
        </w:rPr>
        <w:t>освоение знаний об основных географических понятиях, географических особенностях природы, населения; об окружающей среде, путях ее сохранения и рационального использования;</w:t>
      </w:r>
    </w:p>
    <w:p w:rsidR="00355390" w:rsidRPr="00C817FF" w:rsidRDefault="00355390" w:rsidP="003553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5390" w:rsidRPr="00C817FF" w:rsidRDefault="00355390" w:rsidP="003553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17FF">
        <w:rPr>
          <w:rFonts w:ascii="Times New Roman" w:hAnsi="Times New Roman" w:cs="Times New Roman"/>
          <w:sz w:val="28"/>
          <w:szCs w:val="28"/>
        </w:rPr>
        <w:t>овладение умениями ориентироваться на местности, использовать один из «языков» международного Общения - географическую карту, применение географических знаний для объяснения разнообразных явлений;</w:t>
      </w:r>
    </w:p>
    <w:p w:rsidR="00355390" w:rsidRPr="00C817FF" w:rsidRDefault="00355390" w:rsidP="003553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5390" w:rsidRPr="00C817FF" w:rsidRDefault="00355390" w:rsidP="003553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17FF">
        <w:rPr>
          <w:rFonts w:ascii="Times New Roman" w:hAnsi="Times New Roman" w:cs="Times New Roman"/>
          <w:sz w:val="28"/>
          <w:szCs w:val="28"/>
        </w:rPr>
        <w:t>развитие познавательных Интересов, творческих способностей в процессе наблюдений за состоянием окружающей среды, приобретения новых знаний, решения географических задач;</w:t>
      </w:r>
    </w:p>
    <w:p w:rsidR="00355390" w:rsidRPr="00C817FF" w:rsidRDefault="00355390" w:rsidP="003553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5390" w:rsidRPr="00C817FF" w:rsidRDefault="00355390" w:rsidP="003553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17FF">
        <w:rPr>
          <w:rFonts w:ascii="Times New Roman" w:hAnsi="Times New Roman" w:cs="Times New Roman"/>
          <w:sz w:val="28"/>
          <w:szCs w:val="28"/>
        </w:rPr>
        <w:t>воспитание любви к своей местности, своему региону, своей стране: понимание экологической культуры, позитивного отношения к окружающей среде;</w:t>
      </w:r>
    </w:p>
    <w:p w:rsidR="00355390" w:rsidRPr="00C817FF" w:rsidRDefault="00355390" w:rsidP="003553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5390" w:rsidRPr="00C817FF" w:rsidRDefault="00355390" w:rsidP="003553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17FF">
        <w:rPr>
          <w:rFonts w:ascii="Times New Roman" w:hAnsi="Times New Roman" w:cs="Times New Roman"/>
          <w:sz w:val="28"/>
          <w:szCs w:val="28"/>
        </w:rPr>
        <w:t>формирование способности и готовности к использованию полученных географических знаний в повседневной жизни, сохранению</w:t>
      </w:r>
    </w:p>
    <w:p w:rsidR="00355390" w:rsidRPr="00C817FF" w:rsidRDefault="00355390" w:rsidP="003553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17FF">
        <w:rPr>
          <w:rFonts w:ascii="Times New Roman" w:hAnsi="Times New Roman" w:cs="Times New Roman"/>
          <w:sz w:val="28"/>
          <w:szCs w:val="28"/>
        </w:rPr>
        <w:t>окружающей среды и ответственному поведению в ней; адаптация к проживанию на определенной территории, самостоятельное оценивание безопасности окружающей среды.</w:t>
      </w:r>
    </w:p>
    <w:p w:rsidR="00355390" w:rsidRPr="00C817FF" w:rsidRDefault="00355390" w:rsidP="003553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5390" w:rsidRPr="00F1159B" w:rsidRDefault="00355390" w:rsidP="0035539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1159B">
        <w:rPr>
          <w:rFonts w:ascii="Times New Roman" w:hAnsi="Times New Roman" w:cs="Times New Roman"/>
          <w:sz w:val="28"/>
          <w:szCs w:val="28"/>
          <w:u w:val="single"/>
        </w:rPr>
        <w:t>Задачи программы:</w:t>
      </w:r>
    </w:p>
    <w:p w:rsidR="00355390" w:rsidRPr="00C817FF" w:rsidRDefault="00355390" w:rsidP="003553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17FF">
        <w:rPr>
          <w:rFonts w:ascii="Times New Roman" w:hAnsi="Times New Roman" w:cs="Times New Roman"/>
          <w:sz w:val="28"/>
          <w:szCs w:val="28"/>
        </w:rPr>
        <w:t>-</w:t>
      </w:r>
      <w:r w:rsidRPr="00C817FF">
        <w:rPr>
          <w:rFonts w:ascii="Times New Roman" w:hAnsi="Times New Roman" w:cs="Times New Roman"/>
          <w:sz w:val="28"/>
          <w:szCs w:val="28"/>
        </w:rPr>
        <w:tab/>
        <w:t>дать элементарные, но научные и систематические сведения о природе, населении, хозяйстве своего края, России и зарубежных стран;</w:t>
      </w:r>
    </w:p>
    <w:p w:rsidR="00355390" w:rsidRPr="00C817FF" w:rsidRDefault="00355390" w:rsidP="003553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17FF">
        <w:rPr>
          <w:rFonts w:ascii="Times New Roman" w:hAnsi="Times New Roman" w:cs="Times New Roman"/>
          <w:sz w:val="28"/>
          <w:szCs w:val="28"/>
        </w:rPr>
        <w:t>-показать особенности взаимодействия человека и природы, познакомить с культурой и бытом разных народов, помочь усвоить правила поведения в Природе;</w:t>
      </w:r>
      <w:r w:rsidRPr="00C817FF">
        <w:rPr>
          <w:rFonts w:ascii="Times New Roman" w:hAnsi="Times New Roman" w:cs="Times New Roman"/>
          <w:sz w:val="28"/>
          <w:szCs w:val="28"/>
        </w:rPr>
        <w:tab/>
      </w:r>
    </w:p>
    <w:p w:rsidR="00355390" w:rsidRPr="00C817FF" w:rsidRDefault="00355390" w:rsidP="003553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17FF">
        <w:rPr>
          <w:rFonts w:ascii="Times New Roman" w:hAnsi="Times New Roman" w:cs="Times New Roman"/>
          <w:sz w:val="28"/>
          <w:szCs w:val="28"/>
        </w:rPr>
        <w:t>-</w:t>
      </w:r>
      <w:r w:rsidRPr="00C817FF">
        <w:rPr>
          <w:rFonts w:ascii="Times New Roman" w:hAnsi="Times New Roman" w:cs="Times New Roman"/>
          <w:sz w:val="28"/>
          <w:szCs w:val="28"/>
        </w:rPr>
        <w:tab/>
        <w:t>формировать патриотическое, интернациональное, эстетическое и экологическое воспитание детей с ограниченными возможностями здоровья;</w:t>
      </w:r>
    </w:p>
    <w:p w:rsidR="00355390" w:rsidRPr="00C817FF" w:rsidRDefault="00355390" w:rsidP="003553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17FF">
        <w:rPr>
          <w:rFonts w:ascii="Times New Roman" w:hAnsi="Times New Roman" w:cs="Times New Roman"/>
          <w:sz w:val="28"/>
          <w:szCs w:val="28"/>
        </w:rPr>
        <w:t xml:space="preserve">- создавать условия, способствующие освоению детьми </w:t>
      </w:r>
      <w:proofErr w:type="gramStart"/>
      <w:r w:rsidRPr="00C817F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817FF">
        <w:rPr>
          <w:rFonts w:ascii="Times New Roman" w:hAnsi="Times New Roman" w:cs="Times New Roman"/>
          <w:sz w:val="28"/>
          <w:szCs w:val="28"/>
        </w:rPr>
        <w:t xml:space="preserve"> с умственной отсталостью основной образовательной программы.</w:t>
      </w:r>
    </w:p>
    <w:p w:rsidR="00355390" w:rsidRPr="00C817FF" w:rsidRDefault="00355390" w:rsidP="003553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17FF">
        <w:rPr>
          <w:rFonts w:ascii="Times New Roman" w:hAnsi="Times New Roman" w:cs="Times New Roman"/>
          <w:sz w:val="28"/>
          <w:szCs w:val="28"/>
        </w:rPr>
        <w:t>Для достижения поставленных целей и задач, изучения и усвоения материала по географии используются формы организации: урок, урок-экскурсия, работа с атласами, картами, контурными картами, наблюдения за погодой и природой, словарная работа, познавательные игры, кроссворды, Т.С.О; предполагается использование форм обучения: групповые, коллективные и технологии обучения: дифференцированные и личностно-ориентированные.</w:t>
      </w:r>
    </w:p>
    <w:p w:rsidR="00355390" w:rsidRPr="00C817FF" w:rsidRDefault="00355390" w:rsidP="003553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5390" w:rsidRPr="00C817FF" w:rsidRDefault="00355390" w:rsidP="003553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5390" w:rsidRPr="00F1159B" w:rsidRDefault="00355390" w:rsidP="0035539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1159B">
        <w:rPr>
          <w:rFonts w:ascii="Times New Roman" w:hAnsi="Times New Roman" w:cs="Times New Roman"/>
          <w:sz w:val="28"/>
          <w:szCs w:val="28"/>
          <w:u w:val="single"/>
        </w:rPr>
        <w:t>Предметные результаты:</w:t>
      </w:r>
    </w:p>
    <w:p w:rsidR="00355390" w:rsidRPr="00C817FF" w:rsidRDefault="00355390" w:rsidP="003553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5390" w:rsidRPr="00C817FF" w:rsidRDefault="00355390" w:rsidP="003553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17FF">
        <w:rPr>
          <w:rFonts w:ascii="Times New Roman" w:hAnsi="Times New Roman" w:cs="Times New Roman"/>
          <w:sz w:val="28"/>
          <w:szCs w:val="28"/>
        </w:rPr>
        <w:t>Достаточный уровень:</w:t>
      </w:r>
    </w:p>
    <w:p w:rsidR="00355390" w:rsidRPr="00C817FF" w:rsidRDefault="00355390" w:rsidP="003553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17FF">
        <w:rPr>
          <w:rFonts w:ascii="Times New Roman" w:hAnsi="Times New Roman" w:cs="Times New Roman"/>
          <w:sz w:val="28"/>
          <w:szCs w:val="28"/>
        </w:rPr>
        <w:t>умение применять элементарные практические умения и приемы работы с географической картой для получения географической информации; умения вести наблюдения за объектами, процессами и явлениями географической среды, оценивать их изменения в результате природных и антропогенных воздействий;</w:t>
      </w:r>
    </w:p>
    <w:p w:rsidR="00355390" w:rsidRPr="00C817FF" w:rsidRDefault="00355390" w:rsidP="003553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17FF">
        <w:rPr>
          <w:rFonts w:ascii="Times New Roman" w:hAnsi="Times New Roman" w:cs="Times New Roman"/>
          <w:sz w:val="28"/>
          <w:szCs w:val="28"/>
        </w:rPr>
        <w:t>умения находить в различных источниках и анализировать географическую информацию;</w:t>
      </w:r>
    </w:p>
    <w:p w:rsidR="00355390" w:rsidRPr="00C817FF" w:rsidRDefault="00355390" w:rsidP="003553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17FF">
        <w:rPr>
          <w:rFonts w:ascii="Times New Roman" w:hAnsi="Times New Roman" w:cs="Times New Roman"/>
          <w:sz w:val="28"/>
          <w:szCs w:val="28"/>
        </w:rPr>
        <w:t>умения применять приборы и инструменты для определения количественных и качественных характеристик компонентов природы; умения называть и показывать на иллюстрациях изученные культурные и исторические памятники своей области.</w:t>
      </w:r>
    </w:p>
    <w:p w:rsidR="00355390" w:rsidRPr="00C817FF" w:rsidRDefault="00355390" w:rsidP="003553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5390" w:rsidRPr="00C817FF" w:rsidRDefault="00355390" w:rsidP="003553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17FF">
        <w:rPr>
          <w:rFonts w:ascii="Times New Roman" w:hAnsi="Times New Roman" w:cs="Times New Roman"/>
          <w:sz w:val="28"/>
          <w:szCs w:val="28"/>
        </w:rPr>
        <w:t>Минимальный уровень:</w:t>
      </w:r>
    </w:p>
    <w:p w:rsidR="00355390" w:rsidRPr="00C817FF" w:rsidRDefault="00355390" w:rsidP="003553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17FF">
        <w:rPr>
          <w:rFonts w:ascii="Times New Roman" w:hAnsi="Times New Roman" w:cs="Times New Roman"/>
          <w:sz w:val="28"/>
          <w:szCs w:val="28"/>
        </w:rPr>
        <w:t>представления об особенностях природы, жизни, культуры и хозяйственной деятельности людей, экологических проблемах России, разных материков и отдельных стран;</w:t>
      </w:r>
    </w:p>
    <w:p w:rsidR="00355390" w:rsidRPr="00C817FF" w:rsidRDefault="00355390" w:rsidP="003553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17FF">
        <w:rPr>
          <w:rFonts w:ascii="Times New Roman" w:hAnsi="Times New Roman" w:cs="Times New Roman"/>
          <w:sz w:val="28"/>
          <w:szCs w:val="28"/>
        </w:rPr>
        <w:t>умения выделять, описывать и объяснять существенные признаки географических объектов и явлений;</w:t>
      </w:r>
    </w:p>
    <w:p w:rsidR="00355390" w:rsidRPr="00C817FF" w:rsidRDefault="00355390" w:rsidP="003553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17FF">
        <w:rPr>
          <w:rFonts w:ascii="Times New Roman" w:hAnsi="Times New Roman" w:cs="Times New Roman"/>
          <w:sz w:val="28"/>
          <w:szCs w:val="28"/>
        </w:rPr>
        <w:t>сравнивать географические объекты, факты, явления, события по заданным критериям;</w:t>
      </w:r>
    </w:p>
    <w:p w:rsidR="00355390" w:rsidRPr="00C817FF" w:rsidRDefault="00355390" w:rsidP="003553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17FF">
        <w:rPr>
          <w:rFonts w:ascii="Times New Roman" w:hAnsi="Times New Roman" w:cs="Times New Roman"/>
          <w:sz w:val="28"/>
          <w:szCs w:val="28"/>
        </w:rPr>
        <w:t>умения использовать географические знания в повседневной жизни для объяснения явлений и процессов, адаптации к условиям территории проживания, соблюдения мер безопасности в случаях стихийных бедствий и техногенных катастроф.</w:t>
      </w:r>
    </w:p>
    <w:p w:rsidR="00355390" w:rsidRPr="00C817FF" w:rsidRDefault="00355390" w:rsidP="003553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17FF">
        <w:rPr>
          <w:rFonts w:ascii="Times New Roman" w:hAnsi="Times New Roman" w:cs="Times New Roman"/>
          <w:sz w:val="28"/>
          <w:szCs w:val="28"/>
        </w:rPr>
        <w:t>Учитывая общие и специальные задачи коррекционной школы, программа и методика преподавания географии предусматривают повторяемость материала (в разных формах и объеме). Ряд тем постепенно усложняется и расширяется от 6 к 9 классу, что "способствует более прочному усвоению элементарных географических знаний, обучающихся с умственной отсталостью.</w:t>
      </w:r>
    </w:p>
    <w:p w:rsidR="00355390" w:rsidRPr="00C817FF" w:rsidRDefault="00355390" w:rsidP="003553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17FF">
        <w:rPr>
          <w:rFonts w:ascii="Times New Roman" w:hAnsi="Times New Roman" w:cs="Times New Roman"/>
          <w:sz w:val="28"/>
          <w:szCs w:val="28"/>
        </w:rPr>
        <w:t>Учебный предмет география реализуется согласно учебного плана в объеме 68</w:t>
      </w:r>
      <w:r w:rsidR="00091390">
        <w:rPr>
          <w:rFonts w:ascii="Times New Roman" w:hAnsi="Times New Roman" w:cs="Times New Roman"/>
          <w:sz w:val="28"/>
          <w:szCs w:val="28"/>
        </w:rPr>
        <w:t xml:space="preserve"> часов (по 2 часа в неделю) в </w:t>
      </w:r>
      <w:r w:rsidRPr="00C817FF">
        <w:rPr>
          <w:rFonts w:ascii="Times New Roman" w:hAnsi="Times New Roman" w:cs="Times New Roman"/>
          <w:sz w:val="28"/>
          <w:szCs w:val="28"/>
        </w:rPr>
        <w:t>9 классах</w:t>
      </w:r>
      <w:proofErr w:type="gramStart"/>
      <w:r w:rsidRPr="00C817F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355390" w:rsidRPr="00C817FF" w:rsidRDefault="00355390" w:rsidP="003553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4F06" w:rsidRDefault="000913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\</w:t>
      </w:r>
    </w:p>
    <w:p w:rsidR="00091390" w:rsidRDefault="00091390">
      <w:pPr>
        <w:rPr>
          <w:rFonts w:ascii="Times New Roman" w:hAnsi="Times New Roman" w:cs="Times New Roman"/>
          <w:sz w:val="28"/>
          <w:szCs w:val="28"/>
        </w:rPr>
      </w:pPr>
    </w:p>
    <w:p w:rsidR="00091390" w:rsidRDefault="00091390">
      <w:pPr>
        <w:rPr>
          <w:rFonts w:ascii="Times New Roman" w:hAnsi="Times New Roman" w:cs="Times New Roman"/>
          <w:sz w:val="28"/>
          <w:szCs w:val="28"/>
        </w:rPr>
      </w:pPr>
    </w:p>
    <w:p w:rsidR="00091390" w:rsidRDefault="00091390">
      <w:pPr>
        <w:rPr>
          <w:rFonts w:ascii="Times New Roman" w:hAnsi="Times New Roman" w:cs="Times New Roman"/>
          <w:sz w:val="28"/>
          <w:szCs w:val="28"/>
        </w:rPr>
      </w:pPr>
    </w:p>
    <w:p w:rsidR="00091390" w:rsidRDefault="00091390">
      <w:pPr>
        <w:rPr>
          <w:rFonts w:ascii="Times New Roman" w:hAnsi="Times New Roman" w:cs="Times New Roman"/>
          <w:sz w:val="28"/>
          <w:szCs w:val="28"/>
        </w:rPr>
      </w:pPr>
    </w:p>
    <w:p w:rsidR="00091390" w:rsidRDefault="00091390">
      <w:pPr>
        <w:rPr>
          <w:rFonts w:ascii="Times New Roman" w:hAnsi="Times New Roman" w:cs="Times New Roman"/>
          <w:sz w:val="28"/>
          <w:szCs w:val="28"/>
        </w:rPr>
      </w:pPr>
    </w:p>
    <w:p w:rsidR="00091390" w:rsidRDefault="0009139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1041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900"/>
        <w:gridCol w:w="7965"/>
        <w:gridCol w:w="1276"/>
      </w:tblGrid>
      <w:tr w:rsidR="00091390" w:rsidRPr="00665A08" w:rsidTr="00286C33">
        <w:trPr>
          <w:trHeight w:val="1644"/>
        </w:trPr>
        <w:tc>
          <w:tcPr>
            <w:tcW w:w="900" w:type="dxa"/>
            <w:vAlign w:val="center"/>
          </w:tcPr>
          <w:p w:rsidR="00091390" w:rsidRPr="00665A08" w:rsidRDefault="00091390" w:rsidP="00286C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A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 по теме</w:t>
            </w:r>
          </w:p>
        </w:tc>
        <w:tc>
          <w:tcPr>
            <w:tcW w:w="900" w:type="dxa"/>
            <w:vAlign w:val="center"/>
          </w:tcPr>
          <w:p w:rsidR="00091390" w:rsidRPr="00665A08" w:rsidRDefault="00091390" w:rsidP="00286C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A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уро</w:t>
            </w:r>
          </w:p>
          <w:p w:rsidR="00091390" w:rsidRPr="00665A08" w:rsidRDefault="00091390" w:rsidP="00286C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A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 по теме</w:t>
            </w:r>
          </w:p>
        </w:tc>
        <w:tc>
          <w:tcPr>
            <w:tcW w:w="7965" w:type="dxa"/>
            <w:vAlign w:val="center"/>
          </w:tcPr>
          <w:p w:rsidR="00091390" w:rsidRPr="00665A08" w:rsidRDefault="00091390" w:rsidP="00286C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</w:pPr>
            <w:r w:rsidRPr="00665A08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>Тема программы</w:t>
            </w:r>
          </w:p>
          <w:p w:rsidR="00091390" w:rsidRPr="00665A08" w:rsidRDefault="00091390" w:rsidP="00286C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091390" w:rsidRPr="00665A08" w:rsidRDefault="00091390" w:rsidP="00286C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91390" w:rsidRPr="00665A08" w:rsidTr="00286C33">
        <w:tblPrEx>
          <w:tblLook w:val="04A0" w:firstRow="1" w:lastRow="0" w:firstColumn="1" w:lastColumn="0" w:noHBand="0" w:noVBand="1"/>
        </w:tblPrEx>
        <w:tc>
          <w:tcPr>
            <w:tcW w:w="900" w:type="dxa"/>
          </w:tcPr>
          <w:p w:rsidR="00091390" w:rsidRPr="00665A08" w:rsidRDefault="00091390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0" w:type="dxa"/>
          </w:tcPr>
          <w:p w:rsidR="00091390" w:rsidRPr="00665A08" w:rsidRDefault="00091390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5" w:type="dxa"/>
          </w:tcPr>
          <w:p w:rsidR="00091390" w:rsidRPr="00665A08" w:rsidRDefault="00091390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65A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Западная Европа</w:t>
            </w:r>
          </w:p>
        </w:tc>
        <w:tc>
          <w:tcPr>
            <w:tcW w:w="1276" w:type="dxa"/>
          </w:tcPr>
          <w:p w:rsidR="00091390" w:rsidRPr="00665A08" w:rsidRDefault="00091390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091390" w:rsidRPr="00665A08" w:rsidTr="00286C33">
        <w:tblPrEx>
          <w:tblLook w:val="04A0" w:firstRow="1" w:lastRow="0" w:firstColumn="1" w:lastColumn="0" w:noHBand="0" w:noVBand="1"/>
        </w:tblPrEx>
        <w:tc>
          <w:tcPr>
            <w:tcW w:w="900" w:type="dxa"/>
          </w:tcPr>
          <w:p w:rsidR="00091390" w:rsidRPr="00665A08" w:rsidRDefault="00091390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091390" w:rsidRPr="00665A08" w:rsidRDefault="00091390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65" w:type="dxa"/>
          </w:tcPr>
          <w:p w:rsidR="00091390" w:rsidRPr="00665A08" w:rsidRDefault="00091390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Политическая карта Евразии. Государства Евразии.</w:t>
            </w:r>
          </w:p>
        </w:tc>
        <w:tc>
          <w:tcPr>
            <w:tcW w:w="1276" w:type="dxa"/>
          </w:tcPr>
          <w:p w:rsidR="00091390" w:rsidRPr="00665A08" w:rsidRDefault="00091390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091390" w:rsidRPr="00665A08" w:rsidTr="00286C33">
        <w:tblPrEx>
          <w:tblLook w:val="04A0" w:firstRow="1" w:lastRow="0" w:firstColumn="1" w:lastColumn="0" w:noHBand="0" w:noVBand="1"/>
        </w:tblPrEx>
        <w:tc>
          <w:tcPr>
            <w:tcW w:w="900" w:type="dxa"/>
          </w:tcPr>
          <w:p w:rsidR="00091390" w:rsidRPr="00665A08" w:rsidRDefault="00091390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091390" w:rsidRPr="00665A08" w:rsidRDefault="00091390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65" w:type="dxa"/>
          </w:tcPr>
          <w:p w:rsidR="00091390" w:rsidRPr="00665A08" w:rsidRDefault="00091390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Великобритания: географическое положение.</w:t>
            </w:r>
          </w:p>
        </w:tc>
        <w:tc>
          <w:tcPr>
            <w:tcW w:w="1276" w:type="dxa"/>
          </w:tcPr>
          <w:p w:rsidR="00091390" w:rsidRPr="00665A08" w:rsidRDefault="00091390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091390" w:rsidRPr="00665A08" w:rsidTr="00286C33">
        <w:tblPrEx>
          <w:tblLook w:val="04A0" w:firstRow="1" w:lastRow="0" w:firstColumn="1" w:lastColumn="0" w:noHBand="0" w:noVBand="1"/>
        </w:tblPrEx>
        <w:tc>
          <w:tcPr>
            <w:tcW w:w="900" w:type="dxa"/>
          </w:tcPr>
          <w:p w:rsidR="00091390" w:rsidRPr="00665A08" w:rsidRDefault="00091390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091390" w:rsidRPr="00665A08" w:rsidRDefault="00091390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65" w:type="dxa"/>
          </w:tcPr>
          <w:p w:rsidR="00091390" w:rsidRPr="00665A08" w:rsidRDefault="00091390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Великобритания: население, культура, обычаи и традиции.</w:t>
            </w:r>
          </w:p>
        </w:tc>
        <w:tc>
          <w:tcPr>
            <w:tcW w:w="1276" w:type="dxa"/>
          </w:tcPr>
          <w:p w:rsidR="00091390" w:rsidRPr="00665A08" w:rsidRDefault="00091390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091390" w:rsidRPr="00665A08" w:rsidTr="00286C33">
        <w:tblPrEx>
          <w:tblLook w:val="04A0" w:firstRow="1" w:lastRow="0" w:firstColumn="1" w:lastColumn="0" w:noHBand="0" w:noVBand="1"/>
        </w:tblPrEx>
        <w:tc>
          <w:tcPr>
            <w:tcW w:w="900" w:type="dxa"/>
          </w:tcPr>
          <w:p w:rsidR="00091390" w:rsidRPr="00665A08" w:rsidRDefault="00091390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091390" w:rsidRPr="00665A08" w:rsidRDefault="00091390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65" w:type="dxa"/>
          </w:tcPr>
          <w:p w:rsidR="00091390" w:rsidRPr="00665A08" w:rsidRDefault="00091390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Франция (Французская Республика), географическое положение.</w:t>
            </w:r>
          </w:p>
        </w:tc>
        <w:tc>
          <w:tcPr>
            <w:tcW w:w="1276" w:type="dxa"/>
          </w:tcPr>
          <w:p w:rsidR="00091390" w:rsidRPr="00665A08" w:rsidRDefault="00091390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091390" w:rsidRPr="00665A08" w:rsidTr="00286C33">
        <w:tblPrEx>
          <w:tblLook w:val="04A0" w:firstRow="1" w:lastRow="0" w:firstColumn="1" w:lastColumn="0" w:noHBand="0" w:noVBand="1"/>
        </w:tblPrEx>
        <w:tc>
          <w:tcPr>
            <w:tcW w:w="900" w:type="dxa"/>
          </w:tcPr>
          <w:p w:rsidR="00091390" w:rsidRPr="00665A08" w:rsidRDefault="00091390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091390" w:rsidRPr="00665A08" w:rsidRDefault="00091390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65" w:type="dxa"/>
          </w:tcPr>
          <w:p w:rsidR="00091390" w:rsidRPr="00665A08" w:rsidRDefault="00091390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Франция: население, культура, обычаи и традиции.</w:t>
            </w:r>
          </w:p>
        </w:tc>
        <w:tc>
          <w:tcPr>
            <w:tcW w:w="1276" w:type="dxa"/>
          </w:tcPr>
          <w:p w:rsidR="00091390" w:rsidRPr="00665A08" w:rsidRDefault="00091390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091390" w:rsidRPr="00665A08" w:rsidTr="00286C33">
        <w:tblPrEx>
          <w:tblLook w:val="04A0" w:firstRow="1" w:lastRow="0" w:firstColumn="1" w:lastColumn="0" w:noHBand="0" w:noVBand="1"/>
        </w:tblPrEx>
        <w:tc>
          <w:tcPr>
            <w:tcW w:w="900" w:type="dxa"/>
          </w:tcPr>
          <w:p w:rsidR="00091390" w:rsidRPr="00665A08" w:rsidRDefault="00091390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091390" w:rsidRPr="00665A08" w:rsidRDefault="00091390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65" w:type="dxa"/>
          </w:tcPr>
          <w:p w:rsidR="00091390" w:rsidRPr="00665A08" w:rsidRDefault="00091390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Германия (Федеративная Республика Германия).</w:t>
            </w:r>
          </w:p>
        </w:tc>
        <w:tc>
          <w:tcPr>
            <w:tcW w:w="1276" w:type="dxa"/>
          </w:tcPr>
          <w:p w:rsidR="00091390" w:rsidRPr="00665A08" w:rsidRDefault="00091390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091390" w:rsidRPr="00665A08" w:rsidTr="00286C33">
        <w:tblPrEx>
          <w:tblLook w:val="04A0" w:firstRow="1" w:lastRow="0" w:firstColumn="1" w:lastColumn="0" w:noHBand="0" w:noVBand="1"/>
        </w:tblPrEx>
        <w:tc>
          <w:tcPr>
            <w:tcW w:w="900" w:type="dxa"/>
          </w:tcPr>
          <w:p w:rsidR="00091390" w:rsidRPr="00665A08" w:rsidRDefault="00091390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091390" w:rsidRPr="00665A08" w:rsidRDefault="00091390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65" w:type="dxa"/>
          </w:tcPr>
          <w:p w:rsidR="00091390" w:rsidRPr="00665A08" w:rsidRDefault="00091390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Австрия (Австрийская Республика). Швейцария (Швейцарская Конфедерация).</w:t>
            </w:r>
          </w:p>
        </w:tc>
        <w:tc>
          <w:tcPr>
            <w:tcW w:w="1276" w:type="dxa"/>
          </w:tcPr>
          <w:p w:rsidR="00091390" w:rsidRPr="00665A08" w:rsidRDefault="00091390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091390" w:rsidRPr="00665A08" w:rsidTr="00286C33">
        <w:tblPrEx>
          <w:tblLook w:val="04A0" w:firstRow="1" w:lastRow="0" w:firstColumn="1" w:lastColumn="0" w:noHBand="0" w:noVBand="1"/>
        </w:tblPrEx>
        <w:tc>
          <w:tcPr>
            <w:tcW w:w="900" w:type="dxa"/>
          </w:tcPr>
          <w:p w:rsidR="00091390" w:rsidRPr="00665A08" w:rsidRDefault="00091390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0" w:type="dxa"/>
          </w:tcPr>
          <w:p w:rsidR="00091390" w:rsidRPr="00665A08" w:rsidRDefault="00091390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5" w:type="dxa"/>
          </w:tcPr>
          <w:p w:rsidR="00091390" w:rsidRPr="00665A08" w:rsidRDefault="00091390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65A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Южная Европа</w:t>
            </w:r>
          </w:p>
        </w:tc>
        <w:tc>
          <w:tcPr>
            <w:tcW w:w="1276" w:type="dxa"/>
          </w:tcPr>
          <w:p w:rsidR="00091390" w:rsidRPr="00665A08" w:rsidRDefault="00091390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091390" w:rsidRPr="00665A08" w:rsidTr="00286C33">
        <w:tblPrEx>
          <w:tblLook w:val="04A0" w:firstRow="1" w:lastRow="0" w:firstColumn="1" w:lastColumn="0" w:noHBand="0" w:noVBand="1"/>
        </w:tblPrEx>
        <w:tc>
          <w:tcPr>
            <w:tcW w:w="900" w:type="dxa"/>
          </w:tcPr>
          <w:p w:rsidR="00091390" w:rsidRPr="00665A08" w:rsidRDefault="00091390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091390" w:rsidRPr="00665A08" w:rsidRDefault="00091390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65" w:type="dxa"/>
          </w:tcPr>
          <w:p w:rsidR="00091390" w:rsidRPr="00665A08" w:rsidRDefault="00091390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Испания, Португалия (Португальская Республика).</w:t>
            </w:r>
          </w:p>
        </w:tc>
        <w:tc>
          <w:tcPr>
            <w:tcW w:w="1276" w:type="dxa"/>
          </w:tcPr>
          <w:p w:rsidR="00091390" w:rsidRPr="00665A08" w:rsidRDefault="00091390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091390" w:rsidRPr="00665A08" w:rsidTr="00286C33">
        <w:tblPrEx>
          <w:tblLook w:val="04A0" w:firstRow="1" w:lastRow="0" w:firstColumn="1" w:lastColumn="0" w:noHBand="0" w:noVBand="1"/>
        </w:tblPrEx>
        <w:tc>
          <w:tcPr>
            <w:tcW w:w="900" w:type="dxa"/>
          </w:tcPr>
          <w:p w:rsidR="00091390" w:rsidRPr="00665A08" w:rsidRDefault="00091390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091390" w:rsidRPr="00665A08" w:rsidRDefault="00091390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65" w:type="dxa"/>
          </w:tcPr>
          <w:p w:rsidR="00091390" w:rsidRPr="00665A08" w:rsidRDefault="00091390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Италия (Итальянская Республика).</w:t>
            </w:r>
          </w:p>
        </w:tc>
        <w:tc>
          <w:tcPr>
            <w:tcW w:w="1276" w:type="dxa"/>
          </w:tcPr>
          <w:p w:rsidR="00091390" w:rsidRPr="00665A08" w:rsidRDefault="00091390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091390" w:rsidRPr="00665A08" w:rsidTr="00286C33">
        <w:tblPrEx>
          <w:tblLook w:val="04A0" w:firstRow="1" w:lastRow="0" w:firstColumn="1" w:lastColumn="0" w:noHBand="0" w:noVBand="1"/>
        </w:tblPrEx>
        <w:tc>
          <w:tcPr>
            <w:tcW w:w="900" w:type="dxa"/>
          </w:tcPr>
          <w:p w:rsidR="00091390" w:rsidRPr="00665A08" w:rsidRDefault="00091390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091390" w:rsidRPr="00665A08" w:rsidRDefault="00091390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65" w:type="dxa"/>
          </w:tcPr>
          <w:p w:rsidR="00091390" w:rsidRPr="00665A08" w:rsidRDefault="00091390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Италия: население, культура, обычаи и традиции.</w:t>
            </w:r>
          </w:p>
        </w:tc>
        <w:tc>
          <w:tcPr>
            <w:tcW w:w="1276" w:type="dxa"/>
          </w:tcPr>
          <w:p w:rsidR="00091390" w:rsidRPr="00665A08" w:rsidRDefault="00091390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091390" w:rsidRPr="00665A08" w:rsidTr="00286C33">
        <w:tblPrEx>
          <w:tblLook w:val="04A0" w:firstRow="1" w:lastRow="0" w:firstColumn="1" w:lastColumn="0" w:noHBand="0" w:noVBand="1"/>
        </w:tblPrEx>
        <w:tc>
          <w:tcPr>
            <w:tcW w:w="900" w:type="dxa"/>
          </w:tcPr>
          <w:p w:rsidR="00091390" w:rsidRPr="00665A08" w:rsidRDefault="00091390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091390" w:rsidRPr="00665A08" w:rsidRDefault="00091390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65" w:type="dxa"/>
          </w:tcPr>
          <w:p w:rsidR="00091390" w:rsidRPr="00665A08" w:rsidRDefault="00091390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Греция (Греческая Республика).</w:t>
            </w:r>
          </w:p>
        </w:tc>
        <w:tc>
          <w:tcPr>
            <w:tcW w:w="1276" w:type="dxa"/>
          </w:tcPr>
          <w:p w:rsidR="00091390" w:rsidRPr="00665A08" w:rsidRDefault="00091390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091390" w:rsidRPr="00665A08" w:rsidTr="00286C33">
        <w:tblPrEx>
          <w:tblLook w:val="04A0" w:firstRow="1" w:lastRow="0" w:firstColumn="1" w:lastColumn="0" w:noHBand="0" w:noVBand="1"/>
        </w:tblPrEx>
        <w:tc>
          <w:tcPr>
            <w:tcW w:w="900" w:type="dxa"/>
          </w:tcPr>
          <w:p w:rsidR="00091390" w:rsidRPr="00665A08" w:rsidRDefault="00091390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0" w:type="dxa"/>
          </w:tcPr>
          <w:p w:rsidR="00091390" w:rsidRPr="00665A08" w:rsidRDefault="00091390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5" w:type="dxa"/>
          </w:tcPr>
          <w:p w:rsidR="00091390" w:rsidRPr="00665A08" w:rsidRDefault="00091390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65A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Северная Европа</w:t>
            </w:r>
          </w:p>
        </w:tc>
        <w:tc>
          <w:tcPr>
            <w:tcW w:w="1276" w:type="dxa"/>
          </w:tcPr>
          <w:p w:rsidR="00091390" w:rsidRPr="00665A08" w:rsidRDefault="00091390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091390" w:rsidRPr="00665A08" w:rsidTr="00286C33">
        <w:tblPrEx>
          <w:tblLook w:val="04A0" w:firstRow="1" w:lastRow="0" w:firstColumn="1" w:lastColumn="0" w:noHBand="0" w:noVBand="1"/>
        </w:tblPrEx>
        <w:tc>
          <w:tcPr>
            <w:tcW w:w="900" w:type="dxa"/>
          </w:tcPr>
          <w:p w:rsidR="00091390" w:rsidRPr="00665A08" w:rsidRDefault="00091390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091390" w:rsidRPr="00665A08" w:rsidRDefault="00091390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965" w:type="dxa"/>
          </w:tcPr>
          <w:p w:rsidR="00091390" w:rsidRPr="00665A08" w:rsidRDefault="00091390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Норвегия (Королевство Норвегия).</w:t>
            </w:r>
          </w:p>
        </w:tc>
        <w:tc>
          <w:tcPr>
            <w:tcW w:w="1276" w:type="dxa"/>
          </w:tcPr>
          <w:p w:rsidR="00091390" w:rsidRPr="00665A08" w:rsidRDefault="00091390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091390" w:rsidRPr="00665A08" w:rsidTr="00286C33">
        <w:tblPrEx>
          <w:tblLook w:val="04A0" w:firstRow="1" w:lastRow="0" w:firstColumn="1" w:lastColumn="0" w:noHBand="0" w:noVBand="1"/>
        </w:tblPrEx>
        <w:tc>
          <w:tcPr>
            <w:tcW w:w="900" w:type="dxa"/>
          </w:tcPr>
          <w:p w:rsidR="00091390" w:rsidRPr="00665A08" w:rsidRDefault="00091390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091390" w:rsidRPr="00665A08" w:rsidRDefault="00091390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965" w:type="dxa"/>
          </w:tcPr>
          <w:p w:rsidR="00091390" w:rsidRPr="00665A08" w:rsidRDefault="00091390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Швеция (Королевство Швеция).</w:t>
            </w:r>
          </w:p>
        </w:tc>
        <w:tc>
          <w:tcPr>
            <w:tcW w:w="1276" w:type="dxa"/>
          </w:tcPr>
          <w:p w:rsidR="00091390" w:rsidRPr="00665A08" w:rsidRDefault="00091390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091390" w:rsidRPr="00665A08" w:rsidTr="00286C33">
        <w:tblPrEx>
          <w:tblLook w:val="04A0" w:firstRow="1" w:lastRow="0" w:firstColumn="1" w:lastColumn="0" w:noHBand="0" w:noVBand="1"/>
        </w:tblPrEx>
        <w:tc>
          <w:tcPr>
            <w:tcW w:w="900" w:type="dxa"/>
          </w:tcPr>
          <w:p w:rsidR="00091390" w:rsidRPr="00665A08" w:rsidRDefault="00091390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091390" w:rsidRPr="00665A08" w:rsidRDefault="00091390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965" w:type="dxa"/>
          </w:tcPr>
          <w:p w:rsidR="00091390" w:rsidRPr="00665A08" w:rsidRDefault="00091390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Финляндия (Финляндская Республика).</w:t>
            </w:r>
          </w:p>
        </w:tc>
        <w:tc>
          <w:tcPr>
            <w:tcW w:w="1276" w:type="dxa"/>
          </w:tcPr>
          <w:p w:rsidR="00091390" w:rsidRPr="00665A08" w:rsidRDefault="00091390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091390" w:rsidRPr="00665A08" w:rsidTr="00286C33">
        <w:tblPrEx>
          <w:tblLook w:val="04A0" w:firstRow="1" w:lastRow="0" w:firstColumn="1" w:lastColumn="0" w:noHBand="0" w:noVBand="1"/>
        </w:tblPrEx>
        <w:tc>
          <w:tcPr>
            <w:tcW w:w="900" w:type="dxa"/>
          </w:tcPr>
          <w:p w:rsidR="00091390" w:rsidRPr="00665A08" w:rsidRDefault="00091390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00" w:type="dxa"/>
          </w:tcPr>
          <w:p w:rsidR="00091390" w:rsidRPr="00665A08" w:rsidRDefault="00091390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5" w:type="dxa"/>
          </w:tcPr>
          <w:p w:rsidR="00091390" w:rsidRPr="00665A08" w:rsidRDefault="00091390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65A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Восточная Европа</w:t>
            </w:r>
          </w:p>
        </w:tc>
        <w:tc>
          <w:tcPr>
            <w:tcW w:w="1276" w:type="dxa"/>
          </w:tcPr>
          <w:p w:rsidR="00091390" w:rsidRPr="00665A08" w:rsidRDefault="00091390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091390" w:rsidRPr="00665A08" w:rsidTr="00286C33">
        <w:tblPrEx>
          <w:tblLook w:val="04A0" w:firstRow="1" w:lastRow="0" w:firstColumn="1" w:lastColumn="0" w:noHBand="0" w:noVBand="1"/>
        </w:tblPrEx>
        <w:tc>
          <w:tcPr>
            <w:tcW w:w="900" w:type="dxa"/>
          </w:tcPr>
          <w:p w:rsidR="00091390" w:rsidRPr="00665A08" w:rsidRDefault="00091390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091390" w:rsidRPr="00665A08" w:rsidRDefault="00091390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965" w:type="dxa"/>
          </w:tcPr>
          <w:p w:rsidR="00091390" w:rsidRPr="00665A08" w:rsidRDefault="00091390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Польша (Республика Польша). Чехия (Чешская Республика). Словакия (Словацкая Республика).</w:t>
            </w:r>
          </w:p>
        </w:tc>
        <w:tc>
          <w:tcPr>
            <w:tcW w:w="1276" w:type="dxa"/>
          </w:tcPr>
          <w:p w:rsidR="00091390" w:rsidRPr="00665A08" w:rsidRDefault="00091390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091390" w:rsidRPr="00665A08" w:rsidTr="00286C33">
        <w:tblPrEx>
          <w:tblLook w:val="04A0" w:firstRow="1" w:lastRow="0" w:firstColumn="1" w:lastColumn="0" w:noHBand="0" w:noVBand="1"/>
        </w:tblPrEx>
        <w:tc>
          <w:tcPr>
            <w:tcW w:w="900" w:type="dxa"/>
          </w:tcPr>
          <w:p w:rsidR="00091390" w:rsidRPr="00665A08" w:rsidRDefault="00091390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091390" w:rsidRPr="00665A08" w:rsidRDefault="00091390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965" w:type="dxa"/>
          </w:tcPr>
          <w:p w:rsidR="00091390" w:rsidRPr="00665A08" w:rsidRDefault="00091390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Венгрия (Венгерская Республика).</w:t>
            </w:r>
          </w:p>
        </w:tc>
        <w:tc>
          <w:tcPr>
            <w:tcW w:w="1276" w:type="dxa"/>
          </w:tcPr>
          <w:p w:rsidR="00091390" w:rsidRPr="00665A08" w:rsidRDefault="00091390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091390" w:rsidRPr="00665A08" w:rsidTr="00286C33">
        <w:tblPrEx>
          <w:tblLook w:val="04A0" w:firstRow="1" w:lastRow="0" w:firstColumn="1" w:lastColumn="0" w:noHBand="0" w:noVBand="1"/>
        </w:tblPrEx>
        <w:tc>
          <w:tcPr>
            <w:tcW w:w="900" w:type="dxa"/>
          </w:tcPr>
          <w:p w:rsidR="00091390" w:rsidRPr="00665A08" w:rsidRDefault="00091390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091390" w:rsidRPr="00665A08" w:rsidRDefault="00091390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965" w:type="dxa"/>
          </w:tcPr>
          <w:p w:rsidR="00091390" w:rsidRPr="00665A08" w:rsidRDefault="00091390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Румыния (Республика Румыния). Болгария (Республика Болгария).</w:t>
            </w:r>
          </w:p>
        </w:tc>
        <w:tc>
          <w:tcPr>
            <w:tcW w:w="1276" w:type="dxa"/>
          </w:tcPr>
          <w:p w:rsidR="00091390" w:rsidRPr="00665A08" w:rsidRDefault="00091390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091390" w:rsidRPr="00665A08" w:rsidTr="00286C33">
        <w:tblPrEx>
          <w:tblLook w:val="04A0" w:firstRow="1" w:lastRow="0" w:firstColumn="1" w:lastColumn="0" w:noHBand="0" w:noVBand="1"/>
        </w:tblPrEx>
        <w:tc>
          <w:tcPr>
            <w:tcW w:w="900" w:type="dxa"/>
          </w:tcPr>
          <w:p w:rsidR="00091390" w:rsidRPr="00665A08" w:rsidRDefault="00091390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091390" w:rsidRPr="00665A08" w:rsidRDefault="00091390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965" w:type="dxa"/>
          </w:tcPr>
          <w:p w:rsidR="00091390" w:rsidRPr="00665A08" w:rsidRDefault="00091390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Сербия и Черногория.</w:t>
            </w:r>
          </w:p>
        </w:tc>
        <w:tc>
          <w:tcPr>
            <w:tcW w:w="1276" w:type="dxa"/>
          </w:tcPr>
          <w:p w:rsidR="00091390" w:rsidRPr="00665A08" w:rsidRDefault="00091390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091390" w:rsidRPr="00665A08" w:rsidTr="00286C33">
        <w:tblPrEx>
          <w:tblLook w:val="04A0" w:firstRow="1" w:lastRow="0" w:firstColumn="1" w:lastColumn="0" w:noHBand="0" w:noVBand="1"/>
        </w:tblPrEx>
        <w:tc>
          <w:tcPr>
            <w:tcW w:w="900" w:type="dxa"/>
          </w:tcPr>
          <w:p w:rsidR="00091390" w:rsidRPr="00665A08" w:rsidRDefault="00091390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091390" w:rsidRPr="00665A08" w:rsidRDefault="00091390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965" w:type="dxa"/>
          </w:tcPr>
          <w:p w:rsidR="00091390" w:rsidRPr="00665A08" w:rsidRDefault="00091390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Эстония (Эстонская Республика).</w:t>
            </w:r>
          </w:p>
        </w:tc>
        <w:tc>
          <w:tcPr>
            <w:tcW w:w="1276" w:type="dxa"/>
          </w:tcPr>
          <w:p w:rsidR="00091390" w:rsidRPr="00665A08" w:rsidRDefault="00091390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091390" w:rsidRPr="00665A08" w:rsidTr="00286C33">
        <w:tblPrEx>
          <w:tblLook w:val="04A0" w:firstRow="1" w:lastRow="0" w:firstColumn="1" w:lastColumn="0" w:noHBand="0" w:noVBand="1"/>
        </w:tblPrEx>
        <w:tc>
          <w:tcPr>
            <w:tcW w:w="900" w:type="dxa"/>
          </w:tcPr>
          <w:p w:rsidR="00091390" w:rsidRPr="00665A08" w:rsidRDefault="00091390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091390" w:rsidRPr="00665A08" w:rsidRDefault="00091390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965" w:type="dxa"/>
          </w:tcPr>
          <w:p w:rsidR="00091390" w:rsidRPr="00665A08" w:rsidRDefault="00091390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Латвия (Латвийская Республика).</w:t>
            </w:r>
          </w:p>
        </w:tc>
        <w:tc>
          <w:tcPr>
            <w:tcW w:w="1276" w:type="dxa"/>
          </w:tcPr>
          <w:p w:rsidR="00091390" w:rsidRPr="00665A08" w:rsidRDefault="00091390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091390" w:rsidRPr="00665A08" w:rsidTr="00286C33">
        <w:tblPrEx>
          <w:tblLook w:val="04A0" w:firstRow="1" w:lastRow="0" w:firstColumn="1" w:lastColumn="0" w:noHBand="0" w:noVBand="1"/>
        </w:tblPrEx>
        <w:tc>
          <w:tcPr>
            <w:tcW w:w="900" w:type="dxa"/>
          </w:tcPr>
          <w:p w:rsidR="00091390" w:rsidRPr="00665A08" w:rsidRDefault="00091390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091390" w:rsidRPr="00665A08" w:rsidRDefault="00091390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965" w:type="dxa"/>
          </w:tcPr>
          <w:p w:rsidR="00091390" w:rsidRPr="00665A08" w:rsidRDefault="00091390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Литва (Литовская Республика).</w:t>
            </w:r>
          </w:p>
        </w:tc>
        <w:tc>
          <w:tcPr>
            <w:tcW w:w="1276" w:type="dxa"/>
          </w:tcPr>
          <w:p w:rsidR="00091390" w:rsidRPr="00665A08" w:rsidRDefault="00091390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091390" w:rsidRPr="00665A08" w:rsidTr="00286C33">
        <w:tblPrEx>
          <w:tblLook w:val="04A0" w:firstRow="1" w:lastRow="0" w:firstColumn="1" w:lastColumn="0" w:noHBand="0" w:noVBand="1"/>
        </w:tblPrEx>
        <w:tc>
          <w:tcPr>
            <w:tcW w:w="900" w:type="dxa"/>
          </w:tcPr>
          <w:p w:rsidR="00091390" w:rsidRPr="00665A08" w:rsidRDefault="00091390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091390" w:rsidRPr="00665A08" w:rsidRDefault="00091390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965" w:type="dxa"/>
          </w:tcPr>
          <w:p w:rsidR="00091390" w:rsidRPr="00665A08" w:rsidRDefault="00091390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Белоруссия (Республика Беларусь).</w:t>
            </w:r>
          </w:p>
        </w:tc>
        <w:tc>
          <w:tcPr>
            <w:tcW w:w="1276" w:type="dxa"/>
          </w:tcPr>
          <w:p w:rsidR="00091390" w:rsidRPr="00665A08" w:rsidRDefault="00091390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091390" w:rsidRPr="00665A08" w:rsidTr="00286C33">
        <w:tblPrEx>
          <w:tblLook w:val="04A0" w:firstRow="1" w:lastRow="0" w:firstColumn="1" w:lastColumn="0" w:noHBand="0" w:noVBand="1"/>
        </w:tblPrEx>
        <w:tc>
          <w:tcPr>
            <w:tcW w:w="900" w:type="dxa"/>
          </w:tcPr>
          <w:p w:rsidR="00091390" w:rsidRPr="00665A08" w:rsidRDefault="00091390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091390" w:rsidRPr="00665A08" w:rsidRDefault="00091390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965" w:type="dxa"/>
          </w:tcPr>
          <w:p w:rsidR="00091390" w:rsidRPr="00665A08" w:rsidRDefault="00091390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Украина.</w:t>
            </w:r>
          </w:p>
        </w:tc>
        <w:tc>
          <w:tcPr>
            <w:tcW w:w="1276" w:type="dxa"/>
          </w:tcPr>
          <w:p w:rsidR="00091390" w:rsidRPr="00665A08" w:rsidRDefault="00091390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091390" w:rsidRPr="00665A08" w:rsidTr="00286C33">
        <w:tblPrEx>
          <w:tblLook w:val="04A0" w:firstRow="1" w:lastRow="0" w:firstColumn="1" w:lastColumn="0" w:noHBand="0" w:noVBand="1"/>
        </w:tblPrEx>
        <w:tc>
          <w:tcPr>
            <w:tcW w:w="900" w:type="dxa"/>
          </w:tcPr>
          <w:p w:rsidR="00091390" w:rsidRPr="00665A08" w:rsidRDefault="00091390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091390" w:rsidRPr="00665A08" w:rsidRDefault="00091390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965" w:type="dxa"/>
          </w:tcPr>
          <w:p w:rsidR="00091390" w:rsidRPr="00665A08" w:rsidRDefault="00091390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Молдавия (Республика Молдова).</w:t>
            </w:r>
          </w:p>
        </w:tc>
        <w:tc>
          <w:tcPr>
            <w:tcW w:w="1276" w:type="dxa"/>
          </w:tcPr>
          <w:p w:rsidR="00091390" w:rsidRPr="00665A08" w:rsidRDefault="00091390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091390" w:rsidRPr="00665A08" w:rsidTr="00286C33">
        <w:tblPrEx>
          <w:tblLook w:val="04A0" w:firstRow="1" w:lastRow="0" w:firstColumn="1" w:lastColumn="0" w:noHBand="0" w:noVBand="1"/>
        </w:tblPrEx>
        <w:tc>
          <w:tcPr>
            <w:tcW w:w="900" w:type="dxa"/>
          </w:tcPr>
          <w:p w:rsidR="00091390" w:rsidRPr="00665A08" w:rsidRDefault="00091390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091390" w:rsidRPr="00665A08" w:rsidRDefault="00091390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965" w:type="dxa"/>
          </w:tcPr>
          <w:p w:rsidR="00091390" w:rsidRPr="00665A08" w:rsidRDefault="00091390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по теме «Европа».</w:t>
            </w:r>
          </w:p>
        </w:tc>
        <w:tc>
          <w:tcPr>
            <w:tcW w:w="1276" w:type="dxa"/>
          </w:tcPr>
          <w:p w:rsidR="00091390" w:rsidRPr="00665A08" w:rsidRDefault="00091390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091390" w:rsidRPr="00665A08" w:rsidTr="00286C33">
        <w:tblPrEx>
          <w:tblLook w:val="04A0" w:firstRow="1" w:lastRow="0" w:firstColumn="1" w:lastColumn="0" w:noHBand="0" w:noVBand="1"/>
        </w:tblPrEx>
        <w:tc>
          <w:tcPr>
            <w:tcW w:w="900" w:type="dxa"/>
          </w:tcPr>
          <w:p w:rsidR="00091390" w:rsidRPr="00665A08" w:rsidRDefault="00091390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0" w:type="dxa"/>
          </w:tcPr>
          <w:p w:rsidR="00091390" w:rsidRPr="00665A08" w:rsidRDefault="00091390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5" w:type="dxa"/>
          </w:tcPr>
          <w:p w:rsidR="00091390" w:rsidRPr="00665A08" w:rsidRDefault="00091390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65A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Центральная Азия</w:t>
            </w:r>
          </w:p>
        </w:tc>
        <w:tc>
          <w:tcPr>
            <w:tcW w:w="1276" w:type="dxa"/>
          </w:tcPr>
          <w:p w:rsidR="00091390" w:rsidRPr="00665A08" w:rsidRDefault="00091390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091390" w:rsidRPr="00665A08" w:rsidTr="00286C33">
        <w:tblPrEx>
          <w:tblLook w:val="04A0" w:firstRow="1" w:lastRow="0" w:firstColumn="1" w:lastColumn="0" w:noHBand="0" w:noVBand="1"/>
        </w:tblPrEx>
        <w:tc>
          <w:tcPr>
            <w:tcW w:w="900" w:type="dxa"/>
          </w:tcPr>
          <w:p w:rsidR="00091390" w:rsidRPr="00665A08" w:rsidRDefault="00091390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091390" w:rsidRPr="00665A08" w:rsidRDefault="00091390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965" w:type="dxa"/>
          </w:tcPr>
          <w:p w:rsidR="00091390" w:rsidRPr="00665A08" w:rsidRDefault="00091390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Азия. Центральная Азия. Казахстан (Республика Казахстан).</w:t>
            </w:r>
          </w:p>
        </w:tc>
        <w:tc>
          <w:tcPr>
            <w:tcW w:w="1276" w:type="dxa"/>
          </w:tcPr>
          <w:p w:rsidR="00091390" w:rsidRPr="00665A08" w:rsidRDefault="00091390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091390" w:rsidRPr="00665A08" w:rsidTr="00286C33">
        <w:tblPrEx>
          <w:tblLook w:val="04A0" w:firstRow="1" w:lastRow="0" w:firstColumn="1" w:lastColumn="0" w:noHBand="0" w:noVBand="1"/>
        </w:tblPrEx>
        <w:tc>
          <w:tcPr>
            <w:tcW w:w="900" w:type="dxa"/>
          </w:tcPr>
          <w:p w:rsidR="00091390" w:rsidRPr="00665A08" w:rsidRDefault="00091390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091390" w:rsidRPr="00665A08" w:rsidRDefault="00091390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965" w:type="dxa"/>
          </w:tcPr>
          <w:p w:rsidR="00091390" w:rsidRPr="00665A08" w:rsidRDefault="00091390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Узбекистан (Республика Узбекистан).</w:t>
            </w:r>
          </w:p>
        </w:tc>
        <w:tc>
          <w:tcPr>
            <w:tcW w:w="1276" w:type="dxa"/>
          </w:tcPr>
          <w:p w:rsidR="00091390" w:rsidRPr="00665A08" w:rsidRDefault="00091390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091390" w:rsidRPr="00665A08" w:rsidTr="00286C33">
        <w:tblPrEx>
          <w:tblLook w:val="04A0" w:firstRow="1" w:lastRow="0" w:firstColumn="1" w:lastColumn="0" w:noHBand="0" w:noVBand="1"/>
        </w:tblPrEx>
        <w:tc>
          <w:tcPr>
            <w:tcW w:w="900" w:type="dxa"/>
          </w:tcPr>
          <w:p w:rsidR="00091390" w:rsidRPr="00665A08" w:rsidRDefault="00091390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091390" w:rsidRPr="00665A08" w:rsidRDefault="00091390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965" w:type="dxa"/>
          </w:tcPr>
          <w:p w:rsidR="00091390" w:rsidRPr="00665A08" w:rsidRDefault="00091390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Туркмения (Туркменистан).</w:t>
            </w:r>
          </w:p>
        </w:tc>
        <w:tc>
          <w:tcPr>
            <w:tcW w:w="1276" w:type="dxa"/>
          </w:tcPr>
          <w:p w:rsidR="00091390" w:rsidRPr="00665A08" w:rsidRDefault="00091390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091390" w:rsidRPr="00665A08" w:rsidTr="00286C33">
        <w:tblPrEx>
          <w:tblLook w:val="04A0" w:firstRow="1" w:lastRow="0" w:firstColumn="1" w:lastColumn="0" w:noHBand="0" w:noVBand="1"/>
        </w:tblPrEx>
        <w:tc>
          <w:tcPr>
            <w:tcW w:w="900" w:type="dxa"/>
          </w:tcPr>
          <w:p w:rsidR="00091390" w:rsidRPr="00665A08" w:rsidRDefault="00091390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091390" w:rsidRPr="00665A08" w:rsidRDefault="00091390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965" w:type="dxa"/>
          </w:tcPr>
          <w:p w:rsidR="00091390" w:rsidRPr="00665A08" w:rsidRDefault="00091390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Киргизия (Кыргызская Республика).</w:t>
            </w:r>
          </w:p>
        </w:tc>
        <w:tc>
          <w:tcPr>
            <w:tcW w:w="1276" w:type="dxa"/>
          </w:tcPr>
          <w:p w:rsidR="00091390" w:rsidRPr="00665A08" w:rsidRDefault="00091390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091390" w:rsidRPr="00665A08" w:rsidTr="00286C33">
        <w:tblPrEx>
          <w:tblLook w:val="04A0" w:firstRow="1" w:lastRow="0" w:firstColumn="1" w:lastColumn="0" w:noHBand="0" w:noVBand="1"/>
        </w:tblPrEx>
        <w:tc>
          <w:tcPr>
            <w:tcW w:w="900" w:type="dxa"/>
          </w:tcPr>
          <w:p w:rsidR="00091390" w:rsidRPr="00665A08" w:rsidRDefault="00091390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091390" w:rsidRPr="00665A08" w:rsidRDefault="00091390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965" w:type="dxa"/>
          </w:tcPr>
          <w:p w:rsidR="00091390" w:rsidRPr="00665A08" w:rsidRDefault="00091390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Таджикистан (Республика Таджикистан).</w:t>
            </w:r>
          </w:p>
        </w:tc>
        <w:tc>
          <w:tcPr>
            <w:tcW w:w="1276" w:type="dxa"/>
          </w:tcPr>
          <w:p w:rsidR="00091390" w:rsidRPr="00665A08" w:rsidRDefault="00091390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091390" w:rsidRPr="00665A08" w:rsidTr="00286C33">
        <w:tblPrEx>
          <w:tblLook w:val="04A0" w:firstRow="1" w:lastRow="0" w:firstColumn="1" w:lastColumn="0" w:noHBand="0" w:noVBand="1"/>
        </w:tblPrEx>
        <w:tc>
          <w:tcPr>
            <w:tcW w:w="900" w:type="dxa"/>
          </w:tcPr>
          <w:p w:rsidR="00091390" w:rsidRPr="00665A08" w:rsidRDefault="00091390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0" w:type="dxa"/>
          </w:tcPr>
          <w:p w:rsidR="00091390" w:rsidRPr="00665A08" w:rsidRDefault="00091390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5" w:type="dxa"/>
          </w:tcPr>
          <w:p w:rsidR="00091390" w:rsidRPr="00665A08" w:rsidRDefault="00091390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65A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Юго-Западная Азия</w:t>
            </w:r>
          </w:p>
        </w:tc>
        <w:tc>
          <w:tcPr>
            <w:tcW w:w="1276" w:type="dxa"/>
          </w:tcPr>
          <w:p w:rsidR="00091390" w:rsidRPr="00665A08" w:rsidRDefault="00091390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091390" w:rsidRPr="00665A08" w:rsidTr="00286C33">
        <w:tblPrEx>
          <w:tblLook w:val="04A0" w:firstRow="1" w:lastRow="0" w:firstColumn="1" w:lastColumn="0" w:noHBand="0" w:noVBand="1"/>
        </w:tblPrEx>
        <w:tc>
          <w:tcPr>
            <w:tcW w:w="900" w:type="dxa"/>
          </w:tcPr>
          <w:p w:rsidR="00091390" w:rsidRPr="00665A08" w:rsidRDefault="00091390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091390" w:rsidRPr="00665A08" w:rsidRDefault="00091390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965" w:type="dxa"/>
          </w:tcPr>
          <w:p w:rsidR="00091390" w:rsidRPr="00665A08" w:rsidRDefault="00091390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Грузия (Республика Грузия).</w:t>
            </w:r>
          </w:p>
        </w:tc>
        <w:tc>
          <w:tcPr>
            <w:tcW w:w="1276" w:type="dxa"/>
          </w:tcPr>
          <w:p w:rsidR="00091390" w:rsidRPr="00665A08" w:rsidRDefault="00091390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091390" w:rsidRPr="00665A08" w:rsidTr="00286C33">
        <w:tblPrEx>
          <w:tblLook w:val="04A0" w:firstRow="1" w:lastRow="0" w:firstColumn="1" w:lastColumn="0" w:noHBand="0" w:noVBand="1"/>
        </w:tblPrEx>
        <w:tc>
          <w:tcPr>
            <w:tcW w:w="900" w:type="dxa"/>
          </w:tcPr>
          <w:p w:rsidR="00091390" w:rsidRPr="00665A08" w:rsidRDefault="00091390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091390" w:rsidRPr="00665A08" w:rsidRDefault="00091390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965" w:type="dxa"/>
          </w:tcPr>
          <w:p w:rsidR="00091390" w:rsidRPr="00665A08" w:rsidRDefault="00091390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Азербайджан (Азербайджанская Республика).</w:t>
            </w:r>
          </w:p>
        </w:tc>
        <w:tc>
          <w:tcPr>
            <w:tcW w:w="1276" w:type="dxa"/>
          </w:tcPr>
          <w:p w:rsidR="00091390" w:rsidRPr="00665A08" w:rsidRDefault="00091390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091390" w:rsidRPr="00665A08" w:rsidTr="00286C33">
        <w:tblPrEx>
          <w:tblLook w:val="04A0" w:firstRow="1" w:lastRow="0" w:firstColumn="1" w:lastColumn="0" w:noHBand="0" w:noVBand="1"/>
        </w:tblPrEx>
        <w:tc>
          <w:tcPr>
            <w:tcW w:w="900" w:type="dxa"/>
          </w:tcPr>
          <w:p w:rsidR="00091390" w:rsidRPr="00665A08" w:rsidRDefault="00091390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091390" w:rsidRPr="00665A08" w:rsidRDefault="00091390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965" w:type="dxa"/>
          </w:tcPr>
          <w:p w:rsidR="00091390" w:rsidRPr="00665A08" w:rsidRDefault="00091390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Армения (Республика Армения).</w:t>
            </w:r>
          </w:p>
        </w:tc>
        <w:tc>
          <w:tcPr>
            <w:tcW w:w="1276" w:type="dxa"/>
          </w:tcPr>
          <w:p w:rsidR="00091390" w:rsidRPr="00665A08" w:rsidRDefault="00091390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091390" w:rsidRPr="00665A08" w:rsidTr="00286C33">
        <w:tblPrEx>
          <w:tblLook w:val="04A0" w:firstRow="1" w:lastRow="0" w:firstColumn="1" w:lastColumn="0" w:noHBand="0" w:noVBand="1"/>
        </w:tblPrEx>
        <w:tc>
          <w:tcPr>
            <w:tcW w:w="900" w:type="dxa"/>
          </w:tcPr>
          <w:p w:rsidR="00091390" w:rsidRPr="00665A08" w:rsidRDefault="00091390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091390" w:rsidRPr="00665A08" w:rsidRDefault="00091390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965" w:type="dxa"/>
          </w:tcPr>
          <w:p w:rsidR="00091390" w:rsidRPr="00665A08" w:rsidRDefault="00091390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Турция (Турецкая Республика).</w:t>
            </w:r>
          </w:p>
        </w:tc>
        <w:tc>
          <w:tcPr>
            <w:tcW w:w="1276" w:type="dxa"/>
          </w:tcPr>
          <w:p w:rsidR="00091390" w:rsidRPr="00665A08" w:rsidRDefault="00091390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091390" w:rsidRPr="00665A08" w:rsidTr="00286C33">
        <w:tblPrEx>
          <w:tblLook w:val="04A0" w:firstRow="1" w:lastRow="0" w:firstColumn="1" w:lastColumn="0" w:noHBand="0" w:noVBand="1"/>
        </w:tblPrEx>
        <w:tc>
          <w:tcPr>
            <w:tcW w:w="900" w:type="dxa"/>
          </w:tcPr>
          <w:p w:rsidR="00091390" w:rsidRPr="00665A08" w:rsidRDefault="00091390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091390" w:rsidRPr="00665A08" w:rsidRDefault="00091390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965" w:type="dxa"/>
          </w:tcPr>
          <w:p w:rsidR="00091390" w:rsidRPr="00665A08" w:rsidRDefault="00091390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Ирак (Республика Ирак).</w:t>
            </w:r>
          </w:p>
        </w:tc>
        <w:tc>
          <w:tcPr>
            <w:tcW w:w="1276" w:type="dxa"/>
          </w:tcPr>
          <w:p w:rsidR="00091390" w:rsidRPr="00665A08" w:rsidRDefault="00091390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091390" w:rsidRPr="00665A08" w:rsidTr="00286C33">
        <w:tblPrEx>
          <w:tblLook w:val="04A0" w:firstRow="1" w:lastRow="0" w:firstColumn="1" w:lastColumn="0" w:noHBand="0" w:noVBand="1"/>
        </w:tblPrEx>
        <w:tc>
          <w:tcPr>
            <w:tcW w:w="900" w:type="dxa"/>
          </w:tcPr>
          <w:p w:rsidR="00091390" w:rsidRPr="00665A08" w:rsidRDefault="00091390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091390" w:rsidRPr="00665A08" w:rsidRDefault="00091390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965" w:type="dxa"/>
          </w:tcPr>
          <w:p w:rsidR="00091390" w:rsidRPr="00665A08" w:rsidRDefault="00091390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Иран (Исламская Республика Иран).</w:t>
            </w:r>
          </w:p>
        </w:tc>
        <w:tc>
          <w:tcPr>
            <w:tcW w:w="1276" w:type="dxa"/>
          </w:tcPr>
          <w:p w:rsidR="00091390" w:rsidRPr="00665A08" w:rsidRDefault="00091390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091390" w:rsidRPr="00665A08" w:rsidTr="00286C33">
        <w:tblPrEx>
          <w:tblLook w:val="04A0" w:firstRow="1" w:lastRow="0" w:firstColumn="1" w:lastColumn="0" w:noHBand="0" w:noVBand="1"/>
        </w:tblPrEx>
        <w:tc>
          <w:tcPr>
            <w:tcW w:w="900" w:type="dxa"/>
          </w:tcPr>
          <w:p w:rsidR="00091390" w:rsidRPr="00665A08" w:rsidRDefault="00091390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091390" w:rsidRPr="00665A08" w:rsidRDefault="00091390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965" w:type="dxa"/>
          </w:tcPr>
          <w:p w:rsidR="00091390" w:rsidRPr="00665A08" w:rsidRDefault="00091390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Афганистан (Исламская Республика Афганистан).</w:t>
            </w:r>
          </w:p>
        </w:tc>
        <w:tc>
          <w:tcPr>
            <w:tcW w:w="1276" w:type="dxa"/>
          </w:tcPr>
          <w:p w:rsidR="00091390" w:rsidRPr="00665A08" w:rsidRDefault="00091390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091390" w:rsidRPr="00665A08" w:rsidTr="00286C33">
        <w:tblPrEx>
          <w:tblLook w:val="04A0" w:firstRow="1" w:lastRow="0" w:firstColumn="1" w:lastColumn="0" w:noHBand="0" w:noVBand="1"/>
        </w:tblPrEx>
        <w:tc>
          <w:tcPr>
            <w:tcW w:w="900" w:type="dxa"/>
          </w:tcPr>
          <w:p w:rsidR="00091390" w:rsidRPr="00665A08" w:rsidRDefault="00091390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</w:tcPr>
          <w:p w:rsidR="00091390" w:rsidRPr="00665A08" w:rsidRDefault="00091390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5" w:type="dxa"/>
          </w:tcPr>
          <w:p w:rsidR="00091390" w:rsidRPr="00665A08" w:rsidRDefault="00091390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65A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Южная Азия</w:t>
            </w:r>
          </w:p>
        </w:tc>
        <w:tc>
          <w:tcPr>
            <w:tcW w:w="1276" w:type="dxa"/>
          </w:tcPr>
          <w:p w:rsidR="00091390" w:rsidRPr="00665A08" w:rsidRDefault="00091390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091390" w:rsidRPr="00665A08" w:rsidTr="00286C33">
        <w:tblPrEx>
          <w:tblLook w:val="04A0" w:firstRow="1" w:lastRow="0" w:firstColumn="1" w:lastColumn="0" w:noHBand="0" w:noVBand="1"/>
        </w:tblPrEx>
        <w:tc>
          <w:tcPr>
            <w:tcW w:w="900" w:type="dxa"/>
          </w:tcPr>
          <w:p w:rsidR="00091390" w:rsidRPr="00665A08" w:rsidRDefault="00091390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091390" w:rsidRPr="00665A08" w:rsidRDefault="00091390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965" w:type="dxa"/>
          </w:tcPr>
          <w:p w:rsidR="00091390" w:rsidRPr="00665A08" w:rsidRDefault="00091390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Индия (Республика Индия): географическое положение, природа, экономика.</w:t>
            </w:r>
          </w:p>
        </w:tc>
        <w:tc>
          <w:tcPr>
            <w:tcW w:w="1276" w:type="dxa"/>
          </w:tcPr>
          <w:p w:rsidR="00091390" w:rsidRPr="00665A08" w:rsidRDefault="00091390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091390" w:rsidRPr="00665A08" w:rsidTr="00286C33">
        <w:tblPrEx>
          <w:tblLook w:val="04A0" w:firstRow="1" w:lastRow="0" w:firstColumn="1" w:lastColumn="0" w:noHBand="0" w:noVBand="1"/>
        </w:tblPrEx>
        <w:tc>
          <w:tcPr>
            <w:tcW w:w="900" w:type="dxa"/>
          </w:tcPr>
          <w:p w:rsidR="00091390" w:rsidRPr="00665A08" w:rsidRDefault="00091390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091390" w:rsidRPr="00665A08" w:rsidRDefault="00091390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965" w:type="dxa"/>
          </w:tcPr>
          <w:p w:rsidR="00091390" w:rsidRPr="00665A08" w:rsidRDefault="00091390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Индия: население, культура, обычаи и традиции.</w:t>
            </w:r>
          </w:p>
        </w:tc>
        <w:tc>
          <w:tcPr>
            <w:tcW w:w="1276" w:type="dxa"/>
          </w:tcPr>
          <w:p w:rsidR="00091390" w:rsidRPr="00665A08" w:rsidRDefault="00091390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091390" w:rsidRPr="00665A08" w:rsidTr="00286C33">
        <w:tblPrEx>
          <w:tblLook w:val="04A0" w:firstRow="1" w:lastRow="0" w:firstColumn="1" w:lastColumn="0" w:noHBand="0" w:noVBand="1"/>
        </w:tblPrEx>
        <w:tc>
          <w:tcPr>
            <w:tcW w:w="900" w:type="dxa"/>
          </w:tcPr>
          <w:p w:rsidR="00091390" w:rsidRPr="00665A08" w:rsidRDefault="00091390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0" w:type="dxa"/>
          </w:tcPr>
          <w:p w:rsidR="00091390" w:rsidRPr="00665A08" w:rsidRDefault="00091390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5" w:type="dxa"/>
          </w:tcPr>
          <w:p w:rsidR="00091390" w:rsidRPr="00665A08" w:rsidRDefault="00091390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65A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Восточная Азия</w:t>
            </w:r>
          </w:p>
        </w:tc>
        <w:tc>
          <w:tcPr>
            <w:tcW w:w="1276" w:type="dxa"/>
          </w:tcPr>
          <w:p w:rsidR="00091390" w:rsidRPr="00665A08" w:rsidRDefault="00091390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091390" w:rsidRPr="00665A08" w:rsidTr="00286C33">
        <w:tblPrEx>
          <w:tblLook w:val="04A0" w:firstRow="1" w:lastRow="0" w:firstColumn="1" w:lastColumn="0" w:noHBand="0" w:noVBand="1"/>
        </w:tblPrEx>
        <w:tc>
          <w:tcPr>
            <w:tcW w:w="900" w:type="dxa"/>
          </w:tcPr>
          <w:p w:rsidR="00091390" w:rsidRPr="00665A08" w:rsidRDefault="00091390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091390" w:rsidRPr="00665A08" w:rsidRDefault="00091390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965" w:type="dxa"/>
          </w:tcPr>
          <w:p w:rsidR="00091390" w:rsidRPr="00665A08" w:rsidRDefault="00091390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Китай (Китайская Народная Республика).</w:t>
            </w:r>
          </w:p>
        </w:tc>
        <w:tc>
          <w:tcPr>
            <w:tcW w:w="1276" w:type="dxa"/>
          </w:tcPr>
          <w:p w:rsidR="00091390" w:rsidRPr="00665A08" w:rsidRDefault="00091390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091390" w:rsidRPr="00665A08" w:rsidTr="00286C33">
        <w:tblPrEx>
          <w:tblLook w:val="04A0" w:firstRow="1" w:lastRow="0" w:firstColumn="1" w:lastColumn="0" w:noHBand="0" w:noVBand="1"/>
        </w:tblPrEx>
        <w:tc>
          <w:tcPr>
            <w:tcW w:w="900" w:type="dxa"/>
          </w:tcPr>
          <w:p w:rsidR="00091390" w:rsidRPr="00665A08" w:rsidRDefault="00091390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091390" w:rsidRPr="00665A08" w:rsidRDefault="00091390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965" w:type="dxa"/>
          </w:tcPr>
          <w:p w:rsidR="00091390" w:rsidRPr="00665A08" w:rsidRDefault="00091390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Монголия.</w:t>
            </w:r>
          </w:p>
        </w:tc>
        <w:tc>
          <w:tcPr>
            <w:tcW w:w="1276" w:type="dxa"/>
          </w:tcPr>
          <w:p w:rsidR="00091390" w:rsidRPr="00665A08" w:rsidRDefault="00091390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091390" w:rsidRPr="00665A08" w:rsidTr="00286C33">
        <w:tblPrEx>
          <w:tblLook w:val="04A0" w:firstRow="1" w:lastRow="0" w:firstColumn="1" w:lastColumn="0" w:noHBand="0" w:noVBand="1"/>
        </w:tblPrEx>
        <w:tc>
          <w:tcPr>
            <w:tcW w:w="900" w:type="dxa"/>
          </w:tcPr>
          <w:p w:rsidR="00091390" w:rsidRPr="00665A08" w:rsidRDefault="00091390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091390" w:rsidRPr="00665A08" w:rsidRDefault="00091390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965" w:type="dxa"/>
          </w:tcPr>
          <w:p w:rsidR="00091390" w:rsidRPr="00665A08" w:rsidRDefault="00091390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Корея (Корейская Народно-Демократическая Республика и Республика Корея).</w:t>
            </w:r>
          </w:p>
        </w:tc>
        <w:tc>
          <w:tcPr>
            <w:tcW w:w="1276" w:type="dxa"/>
          </w:tcPr>
          <w:p w:rsidR="00091390" w:rsidRPr="00665A08" w:rsidRDefault="00091390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091390" w:rsidRPr="00665A08" w:rsidTr="00286C33">
        <w:tblPrEx>
          <w:tblLook w:val="04A0" w:firstRow="1" w:lastRow="0" w:firstColumn="1" w:lastColumn="0" w:noHBand="0" w:noVBand="1"/>
        </w:tblPrEx>
        <w:tc>
          <w:tcPr>
            <w:tcW w:w="900" w:type="dxa"/>
          </w:tcPr>
          <w:p w:rsidR="00091390" w:rsidRPr="00665A08" w:rsidRDefault="00091390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091390" w:rsidRPr="00665A08" w:rsidRDefault="00091390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965" w:type="dxa"/>
          </w:tcPr>
          <w:p w:rsidR="00091390" w:rsidRPr="00665A08" w:rsidRDefault="00091390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Япония: географическое положение, природа, экономика.</w:t>
            </w:r>
          </w:p>
        </w:tc>
        <w:tc>
          <w:tcPr>
            <w:tcW w:w="1276" w:type="dxa"/>
          </w:tcPr>
          <w:p w:rsidR="00091390" w:rsidRPr="00665A08" w:rsidRDefault="00091390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091390" w:rsidRPr="00665A08" w:rsidTr="00286C33">
        <w:tblPrEx>
          <w:tblLook w:val="04A0" w:firstRow="1" w:lastRow="0" w:firstColumn="1" w:lastColumn="0" w:noHBand="0" w:noVBand="1"/>
        </w:tblPrEx>
        <w:tc>
          <w:tcPr>
            <w:tcW w:w="900" w:type="dxa"/>
          </w:tcPr>
          <w:p w:rsidR="00091390" w:rsidRPr="00665A08" w:rsidRDefault="00091390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091390" w:rsidRPr="00665A08" w:rsidRDefault="00091390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965" w:type="dxa"/>
          </w:tcPr>
          <w:p w:rsidR="00091390" w:rsidRPr="00665A08" w:rsidRDefault="00091390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Япония: население, культура, обычаи и традиции.</w:t>
            </w:r>
          </w:p>
        </w:tc>
        <w:tc>
          <w:tcPr>
            <w:tcW w:w="1276" w:type="dxa"/>
          </w:tcPr>
          <w:p w:rsidR="00091390" w:rsidRPr="00665A08" w:rsidRDefault="00091390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091390" w:rsidRPr="00665A08" w:rsidTr="00286C33">
        <w:tblPrEx>
          <w:tblLook w:val="04A0" w:firstRow="1" w:lastRow="0" w:firstColumn="1" w:lastColumn="0" w:noHBand="0" w:noVBand="1"/>
        </w:tblPrEx>
        <w:tc>
          <w:tcPr>
            <w:tcW w:w="900" w:type="dxa"/>
          </w:tcPr>
          <w:p w:rsidR="00091390" w:rsidRPr="00665A08" w:rsidRDefault="00091390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0" w:type="dxa"/>
          </w:tcPr>
          <w:p w:rsidR="00091390" w:rsidRPr="00665A08" w:rsidRDefault="00091390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5" w:type="dxa"/>
          </w:tcPr>
          <w:p w:rsidR="00091390" w:rsidRPr="00665A08" w:rsidRDefault="00091390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65A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Юго-Восточная Азия</w:t>
            </w:r>
          </w:p>
        </w:tc>
        <w:tc>
          <w:tcPr>
            <w:tcW w:w="1276" w:type="dxa"/>
          </w:tcPr>
          <w:p w:rsidR="00091390" w:rsidRPr="00665A08" w:rsidRDefault="00091390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091390" w:rsidRPr="00665A08" w:rsidTr="00286C33">
        <w:tblPrEx>
          <w:tblLook w:val="04A0" w:firstRow="1" w:lastRow="0" w:firstColumn="1" w:lastColumn="0" w:noHBand="0" w:noVBand="1"/>
        </w:tblPrEx>
        <w:tc>
          <w:tcPr>
            <w:tcW w:w="900" w:type="dxa"/>
          </w:tcPr>
          <w:p w:rsidR="00091390" w:rsidRPr="00665A08" w:rsidRDefault="00091390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091390" w:rsidRPr="00665A08" w:rsidRDefault="00091390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965" w:type="dxa"/>
          </w:tcPr>
          <w:p w:rsidR="00091390" w:rsidRPr="00665A08" w:rsidRDefault="00091390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Таиланд (Королевство Таиланд).</w:t>
            </w:r>
          </w:p>
        </w:tc>
        <w:tc>
          <w:tcPr>
            <w:tcW w:w="1276" w:type="dxa"/>
          </w:tcPr>
          <w:p w:rsidR="00091390" w:rsidRPr="00665A08" w:rsidRDefault="00091390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091390" w:rsidRPr="00665A08" w:rsidTr="00286C33">
        <w:tblPrEx>
          <w:tblLook w:val="04A0" w:firstRow="1" w:lastRow="0" w:firstColumn="1" w:lastColumn="0" w:noHBand="0" w:noVBand="1"/>
        </w:tblPrEx>
        <w:tc>
          <w:tcPr>
            <w:tcW w:w="900" w:type="dxa"/>
          </w:tcPr>
          <w:p w:rsidR="00091390" w:rsidRPr="00665A08" w:rsidRDefault="00091390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091390" w:rsidRPr="00665A08" w:rsidRDefault="00091390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965" w:type="dxa"/>
          </w:tcPr>
          <w:p w:rsidR="00091390" w:rsidRPr="00665A08" w:rsidRDefault="00091390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Вьетнам (Социалистическая Республика Вьетнам).</w:t>
            </w:r>
          </w:p>
        </w:tc>
        <w:tc>
          <w:tcPr>
            <w:tcW w:w="1276" w:type="dxa"/>
          </w:tcPr>
          <w:p w:rsidR="00091390" w:rsidRPr="00665A08" w:rsidRDefault="00091390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091390" w:rsidRPr="00665A08" w:rsidTr="00286C33">
        <w:tblPrEx>
          <w:tblLook w:val="04A0" w:firstRow="1" w:lastRow="0" w:firstColumn="1" w:lastColumn="0" w:noHBand="0" w:noVBand="1"/>
        </w:tblPrEx>
        <w:tc>
          <w:tcPr>
            <w:tcW w:w="900" w:type="dxa"/>
          </w:tcPr>
          <w:p w:rsidR="00091390" w:rsidRPr="00665A08" w:rsidRDefault="00091390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091390" w:rsidRPr="00665A08" w:rsidRDefault="00091390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965" w:type="dxa"/>
          </w:tcPr>
          <w:p w:rsidR="00091390" w:rsidRPr="00665A08" w:rsidRDefault="00091390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Индонезия (Республика Индонезия).</w:t>
            </w:r>
          </w:p>
        </w:tc>
        <w:tc>
          <w:tcPr>
            <w:tcW w:w="1276" w:type="dxa"/>
          </w:tcPr>
          <w:p w:rsidR="00091390" w:rsidRPr="00665A08" w:rsidRDefault="00091390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091390" w:rsidRPr="00665A08" w:rsidTr="00286C33">
        <w:tblPrEx>
          <w:tblLook w:val="04A0" w:firstRow="1" w:lastRow="0" w:firstColumn="1" w:lastColumn="0" w:noHBand="0" w:noVBand="1"/>
        </w:tblPrEx>
        <w:tc>
          <w:tcPr>
            <w:tcW w:w="900" w:type="dxa"/>
          </w:tcPr>
          <w:p w:rsidR="00091390" w:rsidRPr="00665A08" w:rsidRDefault="00091390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091390" w:rsidRPr="00665A08" w:rsidRDefault="00091390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965" w:type="dxa"/>
          </w:tcPr>
          <w:p w:rsidR="00091390" w:rsidRPr="00665A08" w:rsidRDefault="00091390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по теме Азия.</w:t>
            </w:r>
          </w:p>
        </w:tc>
        <w:tc>
          <w:tcPr>
            <w:tcW w:w="1276" w:type="dxa"/>
          </w:tcPr>
          <w:p w:rsidR="00091390" w:rsidRPr="00665A08" w:rsidRDefault="00091390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091390" w:rsidRPr="00665A08" w:rsidTr="00286C33">
        <w:tblPrEx>
          <w:tblLook w:val="04A0" w:firstRow="1" w:lastRow="0" w:firstColumn="1" w:lastColumn="0" w:noHBand="0" w:noVBand="1"/>
        </w:tblPrEx>
        <w:tc>
          <w:tcPr>
            <w:tcW w:w="900" w:type="dxa"/>
          </w:tcPr>
          <w:p w:rsidR="00091390" w:rsidRPr="00665A08" w:rsidRDefault="00091390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0" w:type="dxa"/>
          </w:tcPr>
          <w:p w:rsidR="00091390" w:rsidRPr="00665A08" w:rsidRDefault="00091390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5" w:type="dxa"/>
          </w:tcPr>
          <w:p w:rsidR="00091390" w:rsidRPr="00665A08" w:rsidRDefault="00091390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65A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276" w:type="dxa"/>
          </w:tcPr>
          <w:p w:rsidR="00091390" w:rsidRPr="00665A08" w:rsidRDefault="00091390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091390" w:rsidRPr="00665A08" w:rsidTr="00286C33">
        <w:tblPrEx>
          <w:tblLook w:val="04A0" w:firstRow="1" w:lastRow="0" w:firstColumn="1" w:lastColumn="0" w:noHBand="0" w:noVBand="1"/>
        </w:tblPrEx>
        <w:tc>
          <w:tcPr>
            <w:tcW w:w="900" w:type="dxa"/>
          </w:tcPr>
          <w:p w:rsidR="00091390" w:rsidRPr="00665A08" w:rsidRDefault="00091390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091390" w:rsidRPr="00665A08" w:rsidRDefault="00091390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965" w:type="dxa"/>
          </w:tcPr>
          <w:p w:rsidR="00091390" w:rsidRPr="00665A08" w:rsidRDefault="00091390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Границы России.</w:t>
            </w:r>
          </w:p>
        </w:tc>
        <w:tc>
          <w:tcPr>
            <w:tcW w:w="1276" w:type="dxa"/>
          </w:tcPr>
          <w:p w:rsidR="00091390" w:rsidRPr="00665A08" w:rsidRDefault="00091390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091390" w:rsidRPr="00665A08" w:rsidTr="00286C33">
        <w:tblPrEx>
          <w:tblLook w:val="04A0" w:firstRow="1" w:lastRow="0" w:firstColumn="1" w:lastColumn="0" w:noHBand="0" w:noVBand="1"/>
        </w:tblPrEx>
        <w:tc>
          <w:tcPr>
            <w:tcW w:w="900" w:type="dxa"/>
          </w:tcPr>
          <w:p w:rsidR="00091390" w:rsidRPr="00665A08" w:rsidRDefault="00091390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091390" w:rsidRPr="00665A08" w:rsidRDefault="00091390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5" w:type="dxa"/>
          </w:tcPr>
          <w:p w:rsidR="00091390" w:rsidRPr="00665A08" w:rsidRDefault="00091390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(Российская Федерация) – крупнейшее государство Евразии.</w:t>
            </w:r>
          </w:p>
        </w:tc>
        <w:tc>
          <w:tcPr>
            <w:tcW w:w="1276" w:type="dxa"/>
          </w:tcPr>
          <w:p w:rsidR="00091390" w:rsidRPr="00665A08" w:rsidRDefault="00091390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091390" w:rsidRPr="00665A08" w:rsidTr="00286C33">
        <w:tblPrEx>
          <w:tblLook w:val="04A0" w:firstRow="1" w:lastRow="0" w:firstColumn="1" w:lastColumn="0" w:noHBand="0" w:noVBand="1"/>
        </w:tblPrEx>
        <w:tc>
          <w:tcPr>
            <w:tcW w:w="900" w:type="dxa"/>
          </w:tcPr>
          <w:p w:rsidR="00091390" w:rsidRPr="00665A08" w:rsidRDefault="00091390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091390" w:rsidRPr="00665A08" w:rsidRDefault="00091390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965" w:type="dxa"/>
          </w:tcPr>
          <w:p w:rsidR="00091390" w:rsidRPr="00665A08" w:rsidRDefault="00091390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Административное деление России.</w:t>
            </w:r>
          </w:p>
        </w:tc>
        <w:tc>
          <w:tcPr>
            <w:tcW w:w="1276" w:type="dxa"/>
          </w:tcPr>
          <w:p w:rsidR="00091390" w:rsidRPr="00665A08" w:rsidRDefault="00091390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091390" w:rsidRPr="00665A08" w:rsidTr="00286C33">
        <w:tblPrEx>
          <w:tblLook w:val="04A0" w:firstRow="1" w:lastRow="0" w:firstColumn="1" w:lastColumn="0" w:noHBand="0" w:noVBand="1"/>
        </w:tblPrEx>
        <w:tc>
          <w:tcPr>
            <w:tcW w:w="900" w:type="dxa"/>
          </w:tcPr>
          <w:p w:rsidR="00091390" w:rsidRPr="00665A08" w:rsidRDefault="00091390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091390" w:rsidRPr="00665A08" w:rsidRDefault="00091390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965" w:type="dxa"/>
          </w:tcPr>
          <w:p w:rsidR="00091390" w:rsidRPr="00665A08" w:rsidRDefault="00091390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Столица, крупные города России.</w:t>
            </w:r>
          </w:p>
        </w:tc>
        <w:tc>
          <w:tcPr>
            <w:tcW w:w="1276" w:type="dxa"/>
          </w:tcPr>
          <w:p w:rsidR="00091390" w:rsidRPr="00665A08" w:rsidRDefault="00091390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091390" w:rsidRPr="00665A08" w:rsidTr="00286C33">
        <w:tblPrEx>
          <w:tblLook w:val="04A0" w:firstRow="1" w:lastRow="0" w:firstColumn="1" w:lastColumn="0" w:noHBand="0" w:noVBand="1"/>
        </w:tblPrEx>
        <w:tc>
          <w:tcPr>
            <w:tcW w:w="900" w:type="dxa"/>
          </w:tcPr>
          <w:p w:rsidR="00091390" w:rsidRPr="00665A08" w:rsidRDefault="00091390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091390" w:rsidRPr="00665A08" w:rsidRDefault="00091390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965" w:type="dxa"/>
          </w:tcPr>
          <w:p w:rsidR="00091390" w:rsidRPr="00665A08" w:rsidRDefault="00091390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по России.</w:t>
            </w:r>
          </w:p>
        </w:tc>
        <w:tc>
          <w:tcPr>
            <w:tcW w:w="1276" w:type="dxa"/>
          </w:tcPr>
          <w:p w:rsidR="00091390" w:rsidRPr="00665A08" w:rsidRDefault="00091390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091390" w:rsidRPr="00665A08" w:rsidTr="00286C33">
        <w:tblPrEx>
          <w:tblLook w:val="04A0" w:firstRow="1" w:lastRow="0" w:firstColumn="1" w:lastColumn="0" w:noHBand="0" w:noVBand="1"/>
        </w:tblPrEx>
        <w:tc>
          <w:tcPr>
            <w:tcW w:w="900" w:type="dxa"/>
          </w:tcPr>
          <w:p w:rsidR="00091390" w:rsidRPr="00665A08" w:rsidRDefault="00091390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091390" w:rsidRPr="00665A08" w:rsidRDefault="00091390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965" w:type="dxa"/>
          </w:tcPr>
          <w:p w:rsidR="00091390" w:rsidRPr="00665A08" w:rsidRDefault="00091390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по географии материков и океанов.</w:t>
            </w:r>
          </w:p>
        </w:tc>
        <w:tc>
          <w:tcPr>
            <w:tcW w:w="1276" w:type="dxa"/>
          </w:tcPr>
          <w:p w:rsidR="00091390" w:rsidRPr="00665A08" w:rsidRDefault="00091390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091390" w:rsidRPr="00665A08" w:rsidTr="00286C33">
        <w:tblPrEx>
          <w:tblLook w:val="04A0" w:firstRow="1" w:lastRow="0" w:firstColumn="1" w:lastColumn="0" w:noHBand="0" w:noVBand="1"/>
        </w:tblPrEx>
        <w:tc>
          <w:tcPr>
            <w:tcW w:w="900" w:type="dxa"/>
          </w:tcPr>
          <w:p w:rsidR="00091390" w:rsidRPr="00665A08" w:rsidRDefault="00091390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0" w:type="dxa"/>
          </w:tcPr>
          <w:p w:rsidR="00091390" w:rsidRPr="00665A08" w:rsidRDefault="00091390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5" w:type="dxa"/>
          </w:tcPr>
          <w:p w:rsidR="00091390" w:rsidRPr="00665A08" w:rsidRDefault="00091390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65A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Свой край</w:t>
            </w:r>
          </w:p>
        </w:tc>
        <w:tc>
          <w:tcPr>
            <w:tcW w:w="1276" w:type="dxa"/>
          </w:tcPr>
          <w:p w:rsidR="00091390" w:rsidRPr="00665A08" w:rsidRDefault="00091390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091390" w:rsidRPr="00665A08" w:rsidTr="00286C33">
        <w:tblPrEx>
          <w:tblLook w:val="04A0" w:firstRow="1" w:lastRow="0" w:firstColumn="1" w:lastColumn="0" w:noHBand="0" w:noVBand="1"/>
        </w:tblPrEx>
        <w:tc>
          <w:tcPr>
            <w:tcW w:w="900" w:type="dxa"/>
          </w:tcPr>
          <w:p w:rsidR="00091390" w:rsidRPr="00665A08" w:rsidRDefault="00091390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091390" w:rsidRPr="00665A08" w:rsidRDefault="00091390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965" w:type="dxa"/>
          </w:tcPr>
          <w:p w:rsidR="00091390" w:rsidRPr="00665A08" w:rsidRDefault="00091390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возникновения нашего края.</w:t>
            </w:r>
          </w:p>
        </w:tc>
        <w:tc>
          <w:tcPr>
            <w:tcW w:w="1276" w:type="dxa"/>
          </w:tcPr>
          <w:p w:rsidR="00091390" w:rsidRPr="00665A08" w:rsidRDefault="00091390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091390" w:rsidRPr="00665A08" w:rsidTr="00286C33">
        <w:tblPrEx>
          <w:tblLook w:val="04A0" w:firstRow="1" w:lastRow="0" w:firstColumn="1" w:lastColumn="0" w:noHBand="0" w:noVBand="1"/>
        </w:tblPrEx>
        <w:tc>
          <w:tcPr>
            <w:tcW w:w="900" w:type="dxa"/>
          </w:tcPr>
          <w:p w:rsidR="00091390" w:rsidRPr="00665A08" w:rsidRDefault="00091390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091390" w:rsidRPr="00665A08" w:rsidRDefault="00091390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965" w:type="dxa"/>
          </w:tcPr>
          <w:p w:rsidR="00091390" w:rsidRPr="00665A08" w:rsidRDefault="00091390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 карте области, края.</w:t>
            </w:r>
          </w:p>
        </w:tc>
        <w:tc>
          <w:tcPr>
            <w:tcW w:w="1276" w:type="dxa"/>
          </w:tcPr>
          <w:p w:rsidR="00091390" w:rsidRPr="00665A08" w:rsidRDefault="00091390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091390" w:rsidRPr="00665A08" w:rsidTr="00286C33">
        <w:tblPrEx>
          <w:tblLook w:val="04A0" w:firstRow="1" w:lastRow="0" w:firstColumn="1" w:lastColumn="0" w:noHBand="0" w:noVBand="1"/>
        </w:tblPrEx>
        <w:tc>
          <w:tcPr>
            <w:tcW w:w="900" w:type="dxa"/>
          </w:tcPr>
          <w:p w:rsidR="00091390" w:rsidRPr="00665A08" w:rsidRDefault="00091390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091390" w:rsidRPr="00665A08" w:rsidRDefault="00091390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965" w:type="dxa"/>
          </w:tcPr>
          <w:p w:rsidR="00091390" w:rsidRPr="00665A08" w:rsidRDefault="00091390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Климат. Предсказание погоды по местным признакам. Народные приметы.</w:t>
            </w:r>
          </w:p>
        </w:tc>
        <w:tc>
          <w:tcPr>
            <w:tcW w:w="1276" w:type="dxa"/>
          </w:tcPr>
          <w:p w:rsidR="00091390" w:rsidRPr="00665A08" w:rsidRDefault="00091390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091390" w:rsidRPr="00665A08" w:rsidTr="00286C33">
        <w:tblPrEx>
          <w:tblLook w:val="04A0" w:firstRow="1" w:lastRow="0" w:firstColumn="1" w:lastColumn="0" w:noHBand="0" w:noVBand="1"/>
        </w:tblPrEx>
        <w:tc>
          <w:tcPr>
            <w:tcW w:w="900" w:type="dxa"/>
          </w:tcPr>
          <w:p w:rsidR="00091390" w:rsidRPr="00665A08" w:rsidRDefault="00091390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091390" w:rsidRPr="00665A08" w:rsidRDefault="00091390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965" w:type="dxa"/>
          </w:tcPr>
          <w:p w:rsidR="00091390" w:rsidRPr="00665A08" w:rsidRDefault="00091390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Полезные ископаемые и почвы нашей местности.</w:t>
            </w:r>
          </w:p>
        </w:tc>
        <w:tc>
          <w:tcPr>
            <w:tcW w:w="1276" w:type="dxa"/>
          </w:tcPr>
          <w:p w:rsidR="00091390" w:rsidRPr="00665A08" w:rsidRDefault="00091390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091390" w:rsidRPr="00665A08" w:rsidTr="00286C33">
        <w:tblPrEx>
          <w:tblLook w:val="04A0" w:firstRow="1" w:lastRow="0" w:firstColumn="1" w:lastColumn="0" w:noHBand="0" w:noVBand="1"/>
        </w:tblPrEx>
        <w:tc>
          <w:tcPr>
            <w:tcW w:w="900" w:type="dxa"/>
          </w:tcPr>
          <w:p w:rsidR="00091390" w:rsidRPr="00665A08" w:rsidRDefault="00091390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091390" w:rsidRPr="00665A08" w:rsidRDefault="00091390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965" w:type="dxa"/>
          </w:tcPr>
          <w:p w:rsidR="00091390" w:rsidRPr="00665A08" w:rsidRDefault="00091390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Реки, пруда, озёра, каналы нашей местности.</w:t>
            </w:r>
          </w:p>
        </w:tc>
        <w:tc>
          <w:tcPr>
            <w:tcW w:w="1276" w:type="dxa"/>
          </w:tcPr>
          <w:p w:rsidR="00091390" w:rsidRPr="00665A08" w:rsidRDefault="00091390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091390" w:rsidRPr="00665A08" w:rsidTr="00286C33">
        <w:tblPrEx>
          <w:tblLook w:val="04A0" w:firstRow="1" w:lastRow="0" w:firstColumn="1" w:lastColumn="0" w:noHBand="0" w:noVBand="1"/>
        </w:tblPrEx>
        <w:tc>
          <w:tcPr>
            <w:tcW w:w="900" w:type="dxa"/>
          </w:tcPr>
          <w:p w:rsidR="00091390" w:rsidRPr="00665A08" w:rsidRDefault="00091390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091390" w:rsidRPr="00665A08" w:rsidRDefault="00091390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965" w:type="dxa"/>
          </w:tcPr>
          <w:p w:rsidR="00091390" w:rsidRPr="00665A08" w:rsidRDefault="00091390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 нашего края питьевой водой. Охрана водоёмов.</w:t>
            </w:r>
          </w:p>
        </w:tc>
        <w:tc>
          <w:tcPr>
            <w:tcW w:w="1276" w:type="dxa"/>
          </w:tcPr>
          <w:p w:rsidR="00091390" w:rsidRPr="00665A08" w:rsidRDefault="00091390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091390" w:rsidRPr="00665A08" w:rsidTr="00286C33">
        <w:tblPrEx>
          <w:tblLook w:val="04A0" w:firstRow="1" w:lastRow="0" w:firstColumn="1" w:lastColumn="0" w:noHBand="0" w:noVBand="1"/>
        </w:tblPrEx>
        <w:tc>
          <w:tcPr>
            <w:tcW w:w="900" w:type="dxa"/>
          </w:tcPr>
          <w:p w:rsidR="00091390" w:rsidRPr="00665A08" w:rsidRDefault="00091390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091390" w:rsidRPr="00665A08" w:rsidRDefault="00091390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965" w:type="dxa"/>
          </w:tcPr>
          <w:p w:rsidR="00091390" w:rsidRPr="00665A08" w:rsidRDefault="00091390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5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Растительный мир нашего края (деревья, кустарники, травы, цветочно - декоративные растения, грибы, орехи, ягоды, лекарственные растения).</w:t>
            </w:r>
            <w:proofErr w:type="gramEnd"/>
          </w:p>
        </w:tc>
        <w:tc>
          <w:tcPr>
            <w:tcW w:w="1276" w:type="dxa"/>
          </w:tcPr>
          <w:p w:rsidR="00091390" w:rsidRPr="00665A08" w:rsidRDefault="00091390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091390" w:rsidRPr="00665A08" w:rsidTr="00286C33">
        <w:tblPrEx>
          <w:tblLook w:val="04A0" w:firstRow="1" w:lastRow="0" w:firstColumn="1" w:lastColumn="0" w:noHBand="0" w:noVBand="1"/>
        </w:tblPrEx>
        <w:tc>
          <w:tcPr>
            <w:tcW w:w="900" w:type="dxa"/>
          </w:tcPr>
          <w:p w:rsidR="00091390" w:rsidRPr="00665A08" w:rsidRDefault="00091390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091390" w:rsidRPr="00665A08" w:rsidRDefault="00091390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965" w:type="dxa"/>
          </w:tcPr>
          <w:p w:rsidR="00091390" w:rsidRPr="00665A08" w:rsidRDefault="00091390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Животный мир нашей местности (хищные и травоядные, дикие и сельскохозяйственные животные, птицы, рыбы, земноводные, насекомые).</w:t>
            </w:r>
          </w:p>
        </w:tc>
        <w:tc>
          <w:tcPr>
            <w:tcW w:w="1276" w:type="dxa"/>
          </w:tcPr>
          <w:p w:rsidR="00091390" w:rsidRPr="00665A08" w:rsidRDefault="00091390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091390" w:rsidRPr="00665A08" w:rsidTr="00286C33">
        <w:tblPrEx>
          <w:tblLook w:val="04A0" w:firstRow="1" w:lastRow="0" w:firstColumn="1" w:lastColumn="0" w:noHBand="0" w:noVBand="1"/>
        </w:tblPrEx>
        <w:tc>
          <w:tcPr>
            <w:tcW w:w="900" w:type="dxa"/>
          </w:tcPr>
          <w:p w:rsidR="00091390" w:rsidRPr="00665A08" w:rsidRDefault="00091390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091390" w:rsidRPr="00665A08" w:rsidRDefault="00091390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965" w:type="dxa"/>
          </w:tcPr>
          <w:p w:rsidR="00091390" w:rsidRPr="00665A08" w:rsidRDefault="00091390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Вред природе наносимый браконьерами. Красная книга. Охрана животных. Помощь зимующим птицам. Заповедники, заказники.</w:t>
            </w:r>
          </w:p>
        </w:tc>
        <w:tc>
          <w:tcPr>
            <w:tcW w:w="1276" w:type="dxa"/>
          </w:tcPr>
          <w:p w:rsidR="00091390" w:rsidRPr="00665A08" w:rsidRDefault="00091390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091390" w:rsidRPr="00665A08" w:rsidTr="00286C33">
        <w:tblPrEx>
          <w:tblLook w:val="04A0" w:firstRow="1" w:lastRow="0" w:firstColumn="1" w:lastColumn="0" w:noHBand="0" w:noVBand="1"/>
        </w:tblPrEx>
        <w:tc>
          <w:tcPr>
            <w:tcW w:w="900" w:type="dxa"/>
          </w:tcPr>
          <w:p w:rsidR="00091390" w:rsidRPr="00665A08" w:rsidRDefault="00091390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091390" w:rsidRPr="00665A08" w:rsidRDefault="00091390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965" w:type="dxa"/>
          </w:tcPr>
          <w:p w:rsidR="00091390" w:rsidRPr="00665A08" w:rsidRDefault="00091390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нашего края (области). Его состав.</w:t>
            </w:r>
          </w:p>
        </w:tc>
        <w:tc>
          <w:tcPr>
            <w:tcW w:w="1276" w:type="dxa"/>
          </w:tcPr>
          <w:p w:rsidR="00091390" w:rsidRPr="00665A08" w:rsidRDefault="00091390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091390" w:rsidRPr="00665A08" w:rsidTr="00286C33">
        <w:tblPrEx>
          <w:tblLook w:val="04A0" w:firstRow="1" w:lastRow="0" w:firstColumn="1" w:lastColumn="0" w:noHBand="0" w:noVBand="1"/>
        </w:tblPrEx>
        <w:tc>
          <w:tcPr>
            <w:tcW w:w="900" w:type="dxa"/>
          </w:tcPr>
          <w:p w:rsidR="00091390" w:rsidRPr="00665A08" w:rsidRDefault="00091390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46" w:firstLine="10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091390" w:rsidRPr="00665A08" w:rsidRDefault="00091390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965" w:type="dxa"/>
          </w:tcPr>
          <w:p w:rsidR="00091390" w:rsidRPr="00665A08" w:rsidRDefault="00091390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Промышленность нашей местности. Ближайшие промышленные предприятия, где могут работать выпускники школы.</w:t>
            </w:r>
          </w:p>
        </w:tc>
        <w:tc>
          <w:tcPr>
            <w:tcW w:w="1276" w:type="dxa"/>
          </w:tcPr>
          <w:p w:rsidR="00091390" w:rsidRPr="00665A08" w:rsidRDefault="00091390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091390" w:rsidRPr="00665A08" w:rsidTr="00286C33">
        <w:tblPrEx>
          <w:tblLook w:val="04A0" w:firstRow="1" w:lastRow="0" w:firstColumn="1" w:lastColumn="0" w:noHBand="0" w:noVBand="1"/>
        </w:tblPrEx>
        <w:tc>
          <w:tcPr>
            <w:tcW w:w="900" w:type="dxa"/>
          </w:tcPr>
          <w:p w:rsidR="00091390" w:rsidRPr="00665A08" w:rsidRDefault="00091390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091390" w:rsidRPr="00665A08" w:rsidRDefault="00091390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965" w:type="dxa"/>
          </w:tcPr>
          <w:p w:rsidR="00091390" w:rsidRPr="00665A08" w:rsidRDefault="00091390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Специализация сельского хозяйства. Транспорт нашего края.</w:t>
            </w:r>
          </w:p>
        </w:tc>
        <w:tc>
          <w:tcPr>
            <w:tcW w:w="1276" w:type="dxa"/>
          </w:tcPr>
          <w:p w:rsidR="00091390" w:rsidRPr="00665A08" w:rsidRDefault="00091390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091390" w:rsidRPr="00665A08" w:rsidTr="00286C33">
        <w:tblPrEx>
          <w:tblLook w:val="04A0" w:firstRow="1" w:lastRow="0" w:firstColumn="1" w:lastColumn="0" w:noHBand="0" w:noVBand="1"/>
        </w:tblPrEx>
        <w:tc>
          <w:tcPr>
            <w:tcW w:w="900" w:type="dxa"/>
          </w:tcPr>
          <w:p w:rsidR="00091390" w:rsidRPr="00665A08" w:rsidRDefault="00091390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091390" w:rsidRPr="00665A08" w:rsidRDefault="00091390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965" w:type="dxa"/>
          </w:tcPr>
          <w:p w:rsidR="00091390" w:rsidRPr="00665A08" w:rsidRDefault="00091390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Архитектурно-исторические и культурные сооружения нашего (Ставропольского) края.</w:t>
            </w:r>
          </w:p>
        </w:tc>
        <w:tc>
          <w:tcPr>
            <w:tcW w:w="1276" w:type="dxa"/>
          </w:tcPr>
          <w:p w:rsidR="00091390" w:rsidRPr="00665A08" w:rsidRDefault="00091390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091390" w:rsidRPr="00665A08" w:rsidTr="00286C33">
        <w:tblPrEx>
          <w:tblLook w:val="04A0" w:firstRow="1" w:lastRow="0" w:firstColumn="1" w:lastColumn="0" w:noHBand="0" w:noVBand="1"/>
        </w:tblPrEx>
        <w:tc>
          <w:tcPr>
            <w:tcW w:w="900" w:type="dxa"/>
          </w:tcPr>
          <w:p w:rsidR="00091390" w:rsidRPr="00665A08" w:rsidRDefault="00091390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091390" w:rsidRPr="00665A08" w:rsidRDefault="00091390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965" w:type="dxa"/>
          </w:tcPr>
          <w:p w:rsidR="00091390" w:rsidRPr="00665A08" w:rsidRDefault="00091390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по теме «Свой край».</w:t>
            </w:r>
          </w:p>
        </w:tc>
        <w:tc>
          <w:tcPr>
            <w:tcW w:w="1276" w:type="dxa"/>
          </w:tcPr>
          <w:p w:rsidR="00091390" w:rsidRPr="00665A08" w:rsidRDefault="00091390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</w:tbl>
    <w:p w:rsidR="00091390" w:rsidRDefault="00091390">
      <w:pPr>
        <w:rPr>
          <w:rFonts w:ascii="Times New Roman" w:hAnsi="Times New Roman" w:cs="Times New Roman"/>
          <w:sz w:val="28"/>
          <w:szCs w:val="28"/>
        </w:rPr>
      </w:pPr>
    </w:p>
    <w:p w:rsidR="00091390" w:rsidRDefault="00091390"/>
    <w:sectPr w:rsidR="00091390" w:rsidSect="00F1159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BC9"/>
    <w:rsid w:val="00054F06"/>
    <w:rsid w:val="00091390"/>
    <w:rsid w:val="00343347"/>
    <w:rsid w:val="00355390"/>
    <w:rsid w:val="00A01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3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33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3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33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2744</Words>
  <Characters>15645</Characters>
  <Application>Microsoft Office Word</Application>
  <DocSecurity>0</DocSecurity>
  <Lines>130</Lines>
  <Paragraphs>36</Paragraphs>
  <ScaleCrop>false</ScaleCrop>
  <Company/>
  <LinksUpToDate>false</LinksUpToDate>
  <CharactersWithSpaces>18353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Пользователь7</dc:creator>
  <cp:keywords/>
  <dc:description/>
  <cp:lastModifiedBy>Пользователь8</cp:lastModifiedBy>
  <cp:revision>4</cp:revision>
  <dcterms:created xsi:type="dcterms:W3CDTF">2021-12-06T11:04:00Z</dcterms:created>
  <dcterms:modified xsi:type="dcterms:W3CDTF">2021-12-07T13:48:00Z</dcterms:modified>
</cp:coreProperties>
</file>