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F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</w:p>
    <w:p w:rsidR="002A46F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  <w:r>
        <w:rPr>
          <w:noProof/>
          <w:spacing w:val="10"/>
          <w:sz w:val="28"/>
          <w:szCs w:val="28"/>
        </w:rPr>
        <w:drawing>
          <wp:inline distT="0" distB="0" distL="0" distR="0">
            <wp:extent cx="5869172" cy="816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3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563" cy="817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F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</w:p>
    <w:p w:rsidR="002A46F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</w:p>
    <w:p w:rsidR="002A46F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</w:p>
    <w:p w:rsidR="002A46F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</w:p>
    <w:p w:rsidR="002A46F2" w:rsidRDefault="002A46F2" w:rsidP="002A46F2">
      <w:pPr>
        <w:pStyle w:val="Style1"/>
        <w:widowControl/>
        <w:spacing w:before="62"/>
        <w:jc w:val="center"/>
        <w:rPr>
          <w:rStyle w:val="FontStyle35"/>
          <w:sz w:val="28"/>
          <w:szCs w:val="28"/>
        </w:rPr>
      </w:pPr>
      <w:bookmarkStart w:id="0" w:name="_GoBack"/>
      <w:bookmarkEnd w:id="0"/>
      <w:r w:rsidRPr="00771712">
        <w:rPr>
          <w:rStyle w:val="FontStyle26"/>
          <w:sz w:val="28"/>
          <w:szCs w:val="28"/>
        </w:rPr>
        <w:t xml:space="preserve">Рабочая программа по </w:t>
      </w:r>
      <w:r>
        <w:rPr>
          <w:rStyle w:val="FontStyle35"/>
          <w:sz w:val="28"/>
          <w:szCs w:val="28"/>
        </w:rPr>
        <w:t xml:space="preserve">истории Отечества </w:t>
      </w:r>
      <w:r w:rsidRPr="00771712">
        <w:rPr>
          <w:rStyle w:val="FontStyle35"/>
          <w:sz w:val="28"/>
          <w:szCs w:val="28"/>
        </w:rPr>
        <w:t xml:space="preserve">в 8 </w:t>
      </w:r>
      <w:r>
        <w:rPr>
          <w:rStyle w:val="FontStyle35"/>
          <w:sz w:val="28"/>
          <w:szCs w:val="28"/>
        </w:rPr>
        <w:t>«б</w:t>
      </w:r>
      <w:r>
        <w:rPr>
          <w:rStyle w:val="FontStyle35"/>
          <w:sz w:val="28"/>
          <w:szCs w:val="28"/>
        </w:rPr>
        <w:t xml:space="preserve">» </w:t>
      </w:r>
      <w:r w:rsidRPr="00771712">
        <w:rPr>
          <w:rStyle w:val="FontStyle35"/>
          <w:sz w:val="28"/>
          <w:szCs w:val="28"/>
        </w:rPr>
        <w:t>классе</w:t>
      </w:r>
    </w:p>
    <w:p w:rsidR="002A46F2" w:rsidRPr="00771712" w:rsidRDefault="002A46F2" w:rsidP="002A46F2">
      <w:pPr>
        <w:pStyle w:val="Style1"/>
        <w:widowControl/>
        <w:spacing w:before="62"/>
        <w:jc w:val="center"/>
        <w:rPr>
          <w:rStyle w:val="FontStyle26"/>
          <w:sz w:val="28"/>
          <w:szCs w:val="28"/>
        </w:rPr>
      </w:pPr>
      <w:r w:rsidRPr="00771712">
        <w:rPr>
          <w:rStyle w:val="FontStyle35"/>
          <w:sz w:val="28"/>
          <w:szCs w:val="28"/>
        </w:rPr>
        <w:t>(</w:t>
      </w:r>
      <w:r>
        <w:rPr>
          <w:rStyle w:val="FontStyle26"/>
          <w:sz w:val="28"/>
          <w:szCs w:val="28"/>
        </w:rPr>
        <w:t>1 час в неделю, 34 часа</w:t>
      </w:r>
      <w:r w:rsidRPr="00771712">
        <w:rPr>
          <w:rStyle w:val="FontStyle26"/>
          <w:sz w:val="28"/>
          <w:szCs w:val="28"/>
        </w:rPr>
        <w:t>)</w:t>
      </w:r>
    </w:p>
    <w:p w:rsidR="002A46F2" w:rsidRPr="00771712" w:rsidRDefault="002A46F2" w:rsidP="002A46F2">
      <w:pPr>
        <w:widowControl/>
        <w:spacing w:after="317" w:line="1" w:lineRule="exact"/>
        <w:rPr>
          <w:sz w:val="28"/>
          <w:szCs w:val="28"/>
        </w:rPr>
      </w:pPr>
    </w:p>
    <w:tbl>
      <w:tblPr>
        <w:tblW w:w="9930" w:type="dxa"/>
        <w:tblInd w:w="-7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"/>
        <w:gridCol w:w="13"/>
        <w:gridCol w:w="644"/>
        <w:gridCol w:w="49"/>
        <w:gridCol w:w="4911"/>
        <w:gridCol w:w="33"/>
        <w:gridCol w:w="2041"/>
        <w:gridCol w:w="224"/>
        <w:gridCol w:w="848"/>
        <w:gridCol w:w="15"/>
        <w:gridCol w:w="697"/>
        <w:gridCol w:w="19"/>
      </w:tblGrid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 xml:space="preserve">У </w:t>
            </w:r>
            <w:proofErr w:type="spellStart"/>
            <w:r>
              <w:rPr>
                <w:rStyle w:val="FontStyle36"/>
              </w:rPr>
              <w:t>ро</w:t>
            </w:r>
            <w:proofErr w:type="spellEnd"/>
            <w:r>
              <w:rPr>
                <w:rStyle w:val="FontStyle36"/>
              </w:rPr>
              <w:t xml:space="preserve"> к</w:t>
            </w:r>
          </w:p>
          <w:p w:rsidR="002A46F2" w:rsidRDefault="002A46F2" w:rsidP="00DC0322">
            <w:pPr>
              <w:pStyle w:val="Style3"/>
              <w:widowControl/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№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Дата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ind w:left="2088"/>
              <w:rPr>
                <w:rStyle w:val="FontStyle36"/>
              </w:rPr>
            </w:pPr>
            <w:r>
              <w:rPr>
                <w:rStyle w:val="FontStyle36"/>
              </w:rPr>
              <w:t>Тема урока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Основные термины и понятия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Стр. </w:t>
            </w:r>
            <w:proofErr w:type="spellStart"/>
            <w:r>
              <w:rPr>
                <w:rStyle w:val="FontStyle36"/>
              </w:rPr>
              <w:t>уч</w:t>
            </w:r>
            <w:proofErr w:type="spellEnd"/>
            <w:r>
              <w:rPr>
                <w:rStyle w:val="FontStyle36"/>
              </w:rPr>
              <w:t>-ка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Стр.</w:t>
            </w:r>
          </w:p>
          <w:p w:rsidR="002A46F2" w:rsidRDefault="002A46F2" w:rsidP="00DC0322">
            <w:pPr>
              <w:pStyle w:val="Style8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УМП</w:t>
            </w: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99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26"/>
                <w:sz w:val="28"/>
                <w:szCs w:val="28"/>
              </w:rPr>
              <w:t xml:space="preserve">                         Единое Российское государство</w:t>
            </w:r>
            <w:r w:rsidRPr="00771712">
              <w:rPr>
                <w:rStyle w:val="FontStyle26"/>
                <w:sz w:val="28"/>
                <w:szCs w:val="28"/>
              </w:rPr>
              <w:t xml:space="preserve"> XV</w:t>
            </w:r>
            <w:r>
              <w:rPr>
                <w:rStyle w:val="FontStyle26"/>
                <w:sz w:val="28"/>
                <w:szCs w:val="28"/>
                <w:lang w:val="en-US"/>
              </w:rPr>
              <w:t>I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771712">
              <w:rPr>
                <w:rStyle w:val="FontStyle26"/>
                <w:sz w:val="28"/>
                <w:szCs w:val="28"/>
              </w:rPr>
              <w:t xml:space="preserve"> XVII в</w:t>
            </w:r>
            <w:r>
              <w:rPr>
                <w:rStyle w:val="FontStyle26"/>
                <w:sz w:val="28"/>
                <w:szCs w:val="28"/>
              </w:rPr>
              <w:t>в</w:t>
            </w:r>
            <w:r w:rsidRPr="00771712">
              <w:rPr>
                <w:rStyle w:val="FontStyle26"/>
                <w:sz w:val="28"/>
                <w:szCs w:val="28"/>
              </w:rPr>
              <w:t>.</w:t>
            </w:r>
          </w:p>
        </w:tc>
      </w:tr>
      <w:tr w:rsidR="002A46F2" w:rsidTr="00DC0322">
        <w:trPr>
          <w:gridAfter w:val="1"/>
          <w:wAfter w:w="19" w:type="dxa"/>
          <w:trHeight w:val="1195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880678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880678">
              <w:rPr>
                <w:rStyle w:val="FontStyle98"/>
                <w:b/>
              </w:rPr>
              <w:t xml:space="preserve">Расширение государства Российского при Василии </w:t>
            </w:r>
            <w:r w:rsidRPr="00880678">
              <w:rPr>
                <w:rStyle w:val="FontStyle98"/>
                <w:b/>
                <w:lang w:val="en-US"/>
              </w:rPr>
              <w:t>III</w:t>
            </w:r>
            <w:r w:rsidRPr="00880678">
              <w:rPr>
                <w:rStyle w:val="FontStyle98"/>
                <w:b/>
              </w:rPr>
              <w:t xml:space="preserve">. Русская православная церковь в Российском государстве.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98"/>
              </w:rPr>
            </w:pP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701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left="326"/>
            </w:pPr>
            <w:r>
              <w:rPr>
                <w:rStyle w:val="FontStyle36"/>
              </w:rPr>
              <w:t xml:space="preserve">Боярская дума, казна, приказы, приказные дьяки, наместники, уделы Боярин-наместник 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12 - 17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5"/>
              <w:widowControl/>
              <w:rPr>
                <w:rStyle w:val="FontStyle28"/>
                <w:lang w:val="en-US" w:eastAsia="en-US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 xml:space="preserve">Первый русский царь Иван </w:t>
            </w:r>
            <w:r w:rsidRPr="00880678">
              <w:rPr>
                <w:rStyle w:val="FontStyle98"/>
                <w:b/>
                <w:lang w:val="en-US"/>
              </w:rPr>
              <w:t>IV</w:t>
            </w:r>
            <w:r w:rsidRPr="00880678">
              <w:rPr>
                <w:rStyle w:val="FontStyle98"/>
                <w:b/>
              </w:rPr>
              <w:t xml:space="preserve"> Грозный.</w:t>
            </w:r>
            <w:r>
              <w:rPr>
                <w:rStyle w:val="FontStyle98"/>
              </w:rPr>
              <w:t xml:space="preserve"> Система государственного управления при Иване Грозном. </w:t>
            </w:r>
            <w:r w:rsidRPr="00880678">
              <w:rPr>
                <w:rStyle w:val="FontStyle98"/>
                <w:b/>
              </w:rPr>
              <w:t>Опричнина:</w:t>
            </w:r>
            <w:r>
              <w:rPr>
                <w:rStyle w:val="FontStyle98"/>
              </w:rPr>
              <w:t xml:space="preserve"> причины, сущность, последствия. Внешняя политика Московского государства в </w:t>
            </w:r>
            <w:r>
              <w:rPr>
                <w:rStyle w:val="FontStyle98"/>
                <w:lang w:val="en-US"/>
              </w:rPr>
              <w:t>XVI</w:t>
            </w:r>
            <w:r w:rsidRPr="00B92F3D">
              <w:rPr>
                <w:rStyle w:val="FontStyle98"/>
              </w:rPr>
              <w:t xml:space="preserve"> </w:t>
            </w:r>
            <w:r>
              <w:rPr>
                <w:rStyle w:val="FontStyle98"/>
              </w:rPr>
              <w:t>веке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left="326"/>
              <w:rPr>
                <w:rStyle w:val="FontStyle36"/>
              </w:rPr>
            </w:pPr>
            <w:r>
              <w:rPr>
                <w:rStyle w:val="FontStyle36"/>
              </w:rPr>
              <w:t xml:space="preserve">Духовенство, десятина. </w:t>
            </w:r>
          </w:p>
          <w:p w:rsidR="002A46F2" w:rsidRDefault="002A46F2" w:rsidP="00DC0322">
            <w:pPr>
              <w:pStyle w:val="Style2"/>
              <w:widowControl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 xml:space="preserve">Царь, Земский собор, Церковный собор. </w:t>
            </w:r>
            <w:proofErr w:type="spellStart"/>
            <w:r>
              <w:rPr>
                <w:rStyle w:val="FontStyle36"/>
              </w:rPr>
              <w:t>сословие.Судебник</w:t>
            </w:r>
            <w:proofErr w:type="spellEnd"/>
            <w:r>
              <w:rPr>
                <w:rStyle w:val="FontStyle36"/>
              </w:rPr>
              <w:t xml:space="preserve"> Ивана </w:t>
            </w:r>
            <w:r>
              <w:rPr>
                <w:rStyle w:val="FontStyle26"/>
              </w:rPr>
              <w:t xml:space="preserve">IV. </w:t>
            </w:r>
            <w:r>
              <w:rPr>
                <w:rStyle w:val="FontStyle36"/>
              </w:rPr>
              <w:t>телохранители, стрельцы. Помещики, самодержец, опричнина, земщина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21 - 35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880678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98"/>
                <w:b/>
              </w:rPr>
            </w:pPr>
            <w:r w:rsidRPr="00880678">
              <w:rPr>
                <w:rStyle w:val="FontStyle98"/>
                <w:b/>
              </w:rPr>
              <w:t xml:space="preserve">Присоединение Поволжья, </w:t>
            </w:r>
          </w:p>
          <w:p w:rsidR="002A46F2" w:rsidRPr="00880678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98"/>
                <w:b/>
              </w:rPr>
            </w:pPr>
            <w:r w:rsidRPr="00880678">
              <w:rPr>
                <w:rStyle w:val="FontStyle98"/>
                <w:b/>
              </w:rPr>
              <w:t>Покорение Сибири. Строительство сибирских городов.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Порох, ясак, караул, толмач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35-43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32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left="10" w:hanging="10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9"/>
              <w:widowControl/>
              <w:rPr>
                <w:rStyle w:val="FontStyle29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CA3B03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98"/>
                <w:b/>
              </w:rPr>
            </w:pPr>
            <w:r w:rsidRPr="00CA3B03">
              <w:rPr>
                <w:rStyle w:val="FontStyle98"/>
                <w:b/>
              </w:rPr>
              <w:t xml:space="preserve"> Быт простых и знатных людей.</w:t>
            </w:r>
          </w:p>
          <w:p w:rsidR="002A46F2" w:rsidRDefault="002A46F2" w:rsidP="00DC0322">
            <w:pPr>
              <w:pStyle w:val="Style2"/>
              <w:widowControl/>
              <w:spacing w:line="240" w:lineRule="auto"/>
              <w:ind w:firstLine="19"/>
              <w:rPr>
                <w:rStyle w:val="FontStyle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Тулуп, тягло, слобода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43-50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9"/>
              <w:widowControl/>
              <w:rPr>
                <w:rStyle w:val="FontStyle29"/>
                <w:spacing w:val="30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before="5"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Москва — столица Российского государства</w:t>
            </w:r>
            <w:r>
              <w:rPr>
                <w:rStyle w:val="FontStyle98"/>
              </w:rPr>
              <w:t xml:space="preserve">. Строительство Кремля при Иване Грозном.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3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Усыпальница,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надгробие,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сквернословить.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архитектор,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изразцы. Путешественник, раджа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50-61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center"/>
              <w:rPr>
                <w:rStyle w:val="FontStyle36"/>
              </w:rPr>
            </w:pPr>
          </w:p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before="5" w:line="240" w:lineRule="auto"/>
              <w:ind w:firstLine="0"/>
              <w:rPr>
                <w:rStyle w:val="FontStyle98"/>
              </w:rPr>
            </w:pPr>
            <w:r>
              <w:rPr>
                <w:rStyle w:val="FontStyle98"/>
              </w:rPr>
              <w:t>Развитие просвещения, книгопечатания, зодчества, живописи. Быт, нравы, обычаи.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706"/>
              <w:rPr>
                <w:rStyle w:val="FontStyle3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Иконостас, путник, олифа, темпера Типография, предисловие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62-71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693"/>
        </w:trPr>
        <w:tc>
          <w:tcPr>
            <w:tcW w:w="4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  <w:tc>
          <w:tcPr>
            <w:tcW w:w="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5"/>
              <w:widowControl/>
              <w:rPr>
                <w:rStyle w:val="FontStyle28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880678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98"/>
                <w:b/>
              </w:rPr>
            </w:pPr>
            <w:r w:rsidRPr="00880678">
              <w:rPr>
                <w:rStyle w:val="FontStyle98"/>
                <w:b/>
              </w:rPr>
              <w:t xml:space="preserve">Россия на рубеже </w:t>
            </w:r>
            <w:r w:rsidRPr="00880678">
              <w:rPr>
                <w:rStyle w:val="FontStyle98"/>
                <w:b/>
                <w:lang w:val="en-US"/>
              </w:rPr>
              <w:t>XVI</w:t>
            </w:r>
            <w:r w:rsidRPr="00880678">
              <w:rPr>
                <w:rStyle w:val="FontStyle98"/>
                <w:b/>
              </w:rPr>
              <w:t>-</w:t>
            </w:r>
            <w:r w:rsidRPr="00880678">
              <w:rPr>
                <w:rStyle w:val="FontStyle98"/>
                <w:b/>
                <w:lang w:val="en-US"/>
              </w:rPr>
              <w:t>XVII</w:t>
            </w:r>
            <w:r w:rsidRPr="00880678">
              <w:rPr>
                <w:rStyle w:val="FontStyle98"/>
                <w:b/>
              </w:rPr>
              <w:t xml:space="preserve"> веков. </w:t>
            </w:r>
          </w:p>
          <w:p w:rsidR="002A46F2" w:rsidRPr="00880678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36"/>
                <w:b/>
              </w:rPr>
            </w:pPr>
            <w:r w:rsidRPr="00880678">
              <w:rPr>
                <w:rStyle w:val="FontStyle98"/>
                <w:b/>
              </w:rPr>
              <w:t xml:space="preserve">Царствование Бориса Годунова. 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t>Патриарх.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71-74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Смутное время.</w:t>
            </w:r>
            <w:r>
              <w:rPr>
                <w:rStyle w:val="FontStyle98"/>
              </w:rPr>
              <w:t xml:space="preserve"> Самозванцы. Восстание под предводительством И. </w:t>
            </w:r>
            <w:proofErr w:type="spellStart"/>
            <w:r>
              <w:rPr>
                <w:rStyle w:val="FontStyle98"/>
              </w:rPr>
              <w:t>Болотникова</w:t>
            </w:r>
            <w:proofErr w:type="spellEnd"/>
            <w:r>
              <w:rPr>
                <w:rStyle w:val="FontStyle98"/>
              </w:rPr>
              <w:t xml:space="preserve">. </w:t>
            </w:r>
            <w:r w:rsidRPr="00880678">
              <w:rPr>
                <w:rStyle w:val="FontStyle98"/>
                <w:b/>
              </w:rPr>
              <w:t>Освободительная борьба против интервентов</w:t>
            </w:r>
            <w:r>
              <w:rPr>
                <w:rStyle w:val="FontStyle98"/>
              </w:rPr>
              <w:t xml:space="preserve">. </w:t>
            </w:r>
            <w:r>
              <w:rPr>
                <w:rStyle w:val="FontStyle98"/>
              </w:rPr>
              <w:lastRenderedPageBreak/>
              <w:t xml:space="preserve">Ополчение К. Минина и Д. Пожарского. Подвиг И. Сусанина. Освобождение Москвы. </w:t>
            </w:r>
          </w:p>
          <w:p w:rsidR="002A46F2" w:rsidRDefault="002A46F2" w:rsidP="00DC0322">
            <w:pPr>
              <w:pStyle w:val="Style29"/>
              <w:widowControl/>
              <w:spacing w:before="5" w:line="240" w:lineRule="auto"/>
              <w:ind w:firstLine="706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lastRenderedPageBreak/>
              <w:t>Смутное время, самозванец.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74-84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8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9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Pr="00880678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880678">
              <w:rPr>
                <w:rStyle w:val="FontStyle98"/>
                <w:b/>
              </w:rPr>
              <w:t>Начало царствования династии Романовых.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36"/>
              </w:rPr>
            </w:pPr>
            <w:r>
              <w:rPr>
                <w:rStyle w:val="FontStyle98"/>
              </w:rPr>
              <w:t xml:space="preserve"> Правление первых Романовых. Конец Смутного времени.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</w:pPr>
            <w:r>
              <w:rPr>
                <w:rStyle w:val="FontStyle36"/>
              </w:rPr>
              <w:t>Семибоярщина, Соляной бунт. Медный бунт.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85-89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370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5"/>
              <w:widowControl/>
              <w:rPr>
                <w:rStyle w:val="FontStyle33"/>
                <w:lang w:eastAsia="en-US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36"/>
              </w:rPr>
            </w:pPr>
            <w:r w:rsidRPr="00880678">
              <w:rPr>
                <w:rStyle w:val="FontStyle98"/>
                <w:b/>
              </w:rPr>
              <w:t xml:space="preserve">Освоение Сибири и Дальнего Востока.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Чум,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первопроходцы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widowControl/>
              <w:spacing w:line="283" w:lineRule="exact"/>
              <w:rPr>
                <w:rStyle w:val="FontStyle36"/>
              </w:rPr>
            </w:pPr>
            <w:r>
              <w:rPr>
                <w:rStyle w:val="FontStyle36"/>
              </w:rPr>
              <w:t>100-106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25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5"/>
              <w:widowControl/>
              <w:rPr>
                <w:rStyle w:val="FontStyle33"/>
                <w:lang w:eastAsia="en-US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Крепостные крестьяне.</w:t>
            </w:r>
            <w:r>
              <w:rPr>
                <w:rStyle w:val="FontStyle98"/>
              </w:rPr>
              <w:t xml:space="preserve"> Крестьянское восстание под предводительством С. Разина. </w:t>
            </w:r>
          </w:p>
          <w:p w:rsidR="002A46F2" w:rsidRDefault="002A46F2" w:rsidP="00DC0322">
            <w:pPr>
              <w:pStyle w:val="Style2"/>
              <w:spacing w:line="240" w:lineRule="auto"/>
              <w:rPr>
                <w:rStyle w:val="FontStyle31"/>
              </w:rPr>
            </w:pPr>
            <w:r w:rsidRPr="00880678">
              <w:rPr>
                <w:rStyle w:val="FontStyle98"/>
                <w:b/>
              </w:rPr>
              <w:t>Власть и церковь.</w:t>
            </w:r>
            <w:r>
              <w:rPr>
                <w:rStyle w:val="FontStyle98"/>
              </w:rPr>
              <w:t xml:space="preserve"> Церковный раскол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Крепостные крестьяне, барщина, оброк. Соборное уложение, казак, станица Протопоп,</w:t>
            </w:r>
          </w:p>
          <w:p w:rsidR="002A46F2" w:rsidRDefault="002A46F2" w:rsidP="00DC0322">
            <w:pPr>
              <w:pStyle w:val="Style2"/>
              <w:rPr>
                <w:rStyle w:val="FontStyle36"/>
              </w:rPr>
            </w:pPr>
            <w:r>
              <w:rPr>
                <w:rStyle w:val="FontStyle36"/>
              </w:rPr>
              <w:t>старообрядцы,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скиты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spacing w:line="283" w:lineRule="exact"/>
              <w:rPr>
                <w:rStyle w:val="FontStyle36"/>
              </w:rPr>
            </w:pPr>
            <w:r>
              <w:rPr>
                <w:rStyle w:val="FontStyle36"/>
              </w:rPr>
              <w:t>89-95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16"/>
              <w:widowControl/>
              <w:rPr>
                <w:rStyle w:val="FontStyle41"/>
                <w:lang w:val="en-US" w:eastAsia="en-US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6F2" w:rsidRPr="00880678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880678">
              <w:rPr>
                <w:rStyle w:val="FontStyle98"/>
                <w:b/>
              </w:rPr>
              <w:t xml:space="preserve">Внешняя политика России в </w:t>
            </w:r>
            <w:r w:rsidRPr="00880678">
              <w:rPr>
                <w:rStyle w:val="FontStyle98"/>
                <w:b/>
                <w:lang w:val="en-US"/>
              </w:rPr>
              <w:t>XVII</w:t>
            </w:r>
            <w:r w:rsidRPr="00880678">
              <w:rPr>
                <w:rStyle w:val="FontStyle98"/>
                <w:b/>
              </w:rPr>
              <w:t xml:space="preserve"> веке. </w:t>
            </w:r>
          </w:p>
          <w:p w:rsidR="002A46F2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36"/>
              </w:rPr>
            </w:pPr>
            <w:r w:rsidRPr="00880678">
              <w:rPr>
                <w:rStyle w:val="FontStyle98"/>
                <w:b/>
              </w:rPr>
              <w:t xml:space="preserve">Культура и быт России в </w:t>
            </w:r>
            <w:r w:rsidRPr="00880678">
              <w:rPr>
                <w:rStyle w:val="FontStyle98"/>
                <w:b/>
                <w:lang w:val="en-US"/>
              </w:rPr>
              <w:t>XVII</w:t>
            </w:r>
            <w:r w:rsidRPr="00880678">
              <w:rPr>
                <w:rStyle w:val="FontStyle98"/>
                <w:b/>
              </w:rPr>
              <w:t xml:space="preserve"> веке.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t>Политика, культура.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10"/>
              <w:widowControl/>
              <w:spacing w:line="269" w:lineRule="exact"/>
              <w:rPr>
                <w:rStyle w:val="FontStyle3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45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0"/>
              <w:widowControl/>
              <w:rPr>
                <w:rStyle w:val="FontStyle34"/>
                <w:lang w:val="en-US" w:eastAsia="en-US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spacing w:line="240" w:lineRule="auto"/>
              <w:ind w:firstLine="696"/>
              <w:rPr>
                <w:rStyle w:val="FontStyle98"/>
              </w:rPr>
            </w:pPr>
            <w:r>
              <w:rPr>
                <w:rStyle w:val="FontStyle36"/>
              </w:rPr>
              <w:t>Повторительно-обобщающий урок.</w:t>
            </w:r>
          </w:p>
          <w:p w:rsidR="002A46F2" w:rsidRDefault="002A46F2" w:rsidP="00DC0322">
            <w:pPr>
              <w:pStyle w:val="Style29"/>
              <w:spacing w:before="53" w:line="240" w:lineRule="auto"/>
              <w:ind w:firstLine="696"/>
              <w:rPr>
                <w:rStyle w:val="FontStyle31"/>
              </w:rPr>
            </w:pPr>
            <w:r>
              <w:rPr>
                <w:rStyle w:val="FontStyle35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505"/>
        </w:trPr>
        <w:tc>
          <w:tcPr>
            <w:tcW w:w="991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spacing w:before="53" w:line="240" w:lineRule="auto"/>
              <w:ind w:firstLine="696"/>
              <w:rPr>
                <w:rStyle w:val="FontStyle36"/>
              </w:rPr>
            </w:pPr>
            <w:r>
              <w:rPr>
                <w:rStyle w:val="FontStyle35"/>
                <w:sz w:val="28"/>
                <w:szCs w:val="28"/>
              </w:rPr>
              <w:t xml:space="preserve">                 </w:t>
            </w:r>
            <w:r w:rsidRPr="00771712">
              <w:rPr>
                <w:rStyle w:val="FontStyle35"/>
                <w:sz w:val="28"/>
                <w:szCs w:val="28"/>
              </w:rPr>
              <w:t>Великие преобразования России в XVIII вв</w:t>
            </w:r>
            <w:r>
              <w:rPr>
                <w:rStyle w:val="FontStyle35"/>
                <w:sz w:val="28"/>
                <w:szCs w:val="28"/>
              </w:rPr>
              <w:t>.</w:t>
            </w:r>
            <w:r>
              <w:rPr>
                <w:rStyle w:val="FontStyle36"/>
              </w:rPr>
              <w:t xml:space="preserve"> </w:t>
            </w: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Начало царствования Петра I.</w:t>
            </w:r>
            <w:r>
              <w:rPr>
                <w:rStyle w:val="FontStyle98"/>
              </w:rPr>
              <w:t xml:space="preserve"> Азовские походы. «Великое посольство» Петра I. Создание российского флота и борьба за выход к Балтийскому и Черному морям. </w:t>
            </w:r>
          </w:p>
          <w:p w:rsidR="002A46F2" w:rsidRDefault="002A46F2" w:rsidP="00DC0322">
            <w:pPr>
              <w:pStyle w:val="Style2"/>
              <w:widowControl/>
              <w:spacing w:line="240" w:lineRule="auto"/>
              <w:ind w:firstLine="19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 xml:space="preserve">Верфь, струг, бомбардир, корабельщик, султан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10"/>
              <w:widowControl/>
              <w:spacing w:line="283" w:lineRule="exact"/>
              <w:rPr>
                <w:rStyle w:val="FontStyle36"/>
              </w:rPr>
            </w:pPr>
            <w:r>
              <w:rPr>
                <w:rStyle w:val="FontStyle36"/>
              </w:rPr>
              <w:t>106-113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t>15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Начало Северной войны.</w:t>
            </w:r>
            <w:r>
              <w:rPr>
                <w:rStyle w:val="FontStyle98"/>
              </w:rPr>
              <w:t xml:space="preserve"> Строительство Петербурга. Создание регулярной армии. </w:t>
            </w:r>
          </w:p>
          <w:p w:rsidR="002A46F2" w:rsidRDefault="002A46F2" w:rsidP="00DC0322">
            <w:pPr>
              <w:pStyle w:val="Style2"/>
              <w:widowControl/>
              <w:spacing w:line="240" w:lineRule="auto"/>
              <w:ind w:firstLine="24"/>
              <w:rPr>
                <w:rStyle w:val="FontStyle3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firstLine="19"/>
              <w:rPr>
                <w:rStyle w:val="FontStyle36"/>
              </w:rPr>
            </w:pPr>
            <w:r>
              <w:rPr>
                <w:rStyle w:val="FontStyle36"/>
              </w:rPr>
              <w:t>Регулярная армия, рекрут, Нева, лоцман</w:t>
            </w:r>
          </w:p>
        </w:tc>
        <w:tc>
          <w:tcPr>
            <w:tcW w:w="2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widowControl/>
              <w:spacing w:line="283" w:lineRule="exact"/>
              <w:ind w:left="202"/>
              <w:rPr>
                <w:rStyle w:val="FontStyle36"/>
              </w:rPr>
            </w:pPr>
            <w:r>
              <w:rPr>
                <w:rStyle w:val="FontStyle36"/>
              </w:rPr>
              <w:t>113-119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left="34" w:hanging="34"/>
              <w:rPr>
                <w:rStyle w:val="FontStyle36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</w:tr>
      <w:tr w:rsidR="002A46F2" w:rsidTr="00DC0322">
        <w:trPr>
          <w:gridAfter w:val="1"/>
          <w:wAfter w:w="19" w:type="dxa"/>
          <w:trHeight w:val="7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widowControl/>
              <w:ind w:left="24" w:hanging="24"/>
              <w:rPr>
                <w:rStyle w:val="FontStyle36"/>
              </w:rPr>
            </w:pPr>
            <w:r>
              <w:rPr>
                <w:rStyle w:val="FontStyle36"/>
              </w:rPr>
              <w:t>16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7"/>
              <w:widowControl/>
              <w:rPr>
                <w:rStyle w:val="FontStyle37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Полтавская битва:</w:t>
            </w:r>
            <w:r>
              <w:rPr>
                <w:rStyle w:val="FontStyle98"/>
              </w:rPr>
              <w:t xml:space="preserve"> разгром шведов.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>Победа русского флота</w:t>
            </w:r>
            <w:r>
              <w:rPr>
                <w:rStyle w:val="FontStyle98"/>
              </w:rPr>
              <w:t xml:space="preserve">. Окончание Северной войны. </w:t>
            </w:r>
          </w:p>
          <w:p w:rsidR="002A46F2" w:rsidRDefault="002A46F2" w:rsidP="00DC0322">
            <w:pPr>
              <w:pStyle w:val="Style2"/>
              <w:widowControl/>
              <w:spacing w:line="240" w:lineRule="auto"/>
              <w:ind w:left="10" w:hanging="10"/>
              <w:rPr>
                <w:rStyle w:val="FontStyle36"/>
              </w:rPr>
            </w:pPr>
          </w:p>
        </w:tc>
        <w:tc>
          <w:tcPr>
            <w:tcW w:w="2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 xml:space="preserve">Окоп, редут, драгун, гетман </w:t>
            </w:r>
          </w:p>
          <w:p w:rsidR="002A46F2" w:rsidRDefault="002A46F2" w:rsidP="00DC0322">
            <w:pPr>
              <w:pStyle w:val="Style7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Эскадра, флагман, штиль, взять на абордаж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left="34" w:hanging="34"/>
              <w:rPr>
                <w:rStyle w:val="FontStyle36"/>
              </w:rPr>
            </w:pPr>
            <w:r>
              <w:rPr>
                <w:rStyle w:val="FontStyle36"/>
              </w:rPr>
              <w:t>119-123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both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353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6"/>
              <w:widowControl/>
              <w:rPr>
                <w:rStyle w:val="FontStyle41"/>
                <w:spacing w:val="-30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80678">
              <w:rPr>
                <w:rStyle w:val="FontStyle98"/>
                <w:b/>
              </w:rPr>
              <w:t xml:space="preserve">Петр </w:t>
            </w:r>
            <w:r w:rsidRPr="00880678">
              <w:rPr>
                <w:rStyle w:val="FontStyle98"/>
                <w:b/>
                <w:lang w:val="en-US"/>
              </w:rPr>
              <w:t>I</w:t>
            </w:r>
            <w:r w:rsidRPr="00880678">
              <w:rPr>
                <w:rStyle w:val="FontStyle98"/>
                <w:b/>
              </w:rPr>
              <w:t xml:space="preserve"> — первый российский император</w:t>
            </w:r>
            <w:r>
              <w:rPr>
                <w:rStyle w:val="FontStyle98"/>
              </w:rPr>
              <w:t xml:space="preserve">. Личность Петра </w:t>
            </w:r>
            <w:r>
              <w:rPr>
                <w:rStyle w:val="FontStyle98"/>
                <w:lang w:val="en-US"/>
              </w:rPr>
              <w:t>I</w:t>
            </w:r>
            <w:r w:rsidRPr="00B92F3D">
              <w:rPr>
                <w:rStyle w:val="FontStyle98"/>
              </w:rPr>
              <w:t xml:space="preserve"> </w:t>
            </w:r>
            <w:r>
              <w:rPr>
                <w:rStyle w:val="FontStyle98"/>
              </w:rPr>
              <w:t xml:space="preserve">Великого. </w:t>
            </w:r>
          </w:p>
          <w:p w:rsidR="002A46F2" w:rsidRDefault="002A46F2" w:rsidP="00DC0322">
            <w:pPr>
              <w:pStyle w:val="Style2"/>
              <w:spacing w:line="240" w:lineRule="auto"/>
              <w:rPr>
                <w:rStyle w:val="FontStyle31"/>
              </w:rPr>
            </w:pPr>
            <w:r w:rsidRPr="00880678">
              <w:rPr>
                <w:rStyle w:val="FontStyle98"/>
                <w:b/>
              </w:rPr>
              <w:t>Реформы государственного управления</w:t>
            </w:r>
            <w:r>
              <w:rPr>
                <w:rStyle w:val="FontStyle98"/>
              </w:rPr>
              <w:t>, губернская реформа. Оппозиция реформам Петра I, дело царевича Алексея. Экономические преобразования в стране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 xml:space="preserve">Император, империя, цесаревич, Табель о рангах. Сенат, коллегии, Тайная канцелярия.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ind w:left="29" w:hanging="29"/>
              <w:rPr>
                <w:rStyle w:val="FontStyle36"/>
              </w:rPr>
            </w:pPr>
            <w:r>
              <w:rPr>
                <w:rStyle w:val="FontStyle36"/>
              </w:rPr>
              <w:t>128-141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2"/>
              <w:ind w:left="19" w:hanging="19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257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8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Нововведения в культуре</w:t>
            </w:r>
            <w:r>
              <w:rPr>
                <w:rStyle w:val="FontStyle98"/>
              </w:rPr>
              <w:t>. Развитие науки и техники. Итоги и цена петровских преобразований.</w:t>
            </w:r>
          </w:p>
          <w:p w:rsidR="002A46F2" w:rsidRDefault="002A46F2" w:rsidP="00DC0322">
            <w:pPr>
              <w:pStyle w:val="Style4"/>
              <w:spacing w:line="240" w:lineRule="auto"/>
              <w:rPr>
                <w:rStyle w:val="FontStyle31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  <w:rPr>
                <w:rStyle w:val="FontStyle36"/>
              </w:rPr>
            </w:pP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Синод, обер-прокурор, губерния, мануфактура, подушная подать, ярмарка, абсолютизм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</w:pPr>
          </w:p>
        </w:tc>
      </w:tr>
      <w:tr w:rsidR="002A46F2" w:rsidTr="00DC0322">
        <w:trPr>
          <w:gridAfter w:val="1"/>
          <w:wAfter w:w="19" w:type="dxa"/>
          <w:trHeight w:val="454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2"/>
              <w:spacing w:line="278" w:lineRule="exact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2"/>
              <w:spacing w:line="278" w:lineRule="exact"/>
              <w:rPr>
                <w:rStyle w:val="FontStyle3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Дворцовые перевороты</w:t>
            </w:r>
            <w:r>
              <w:rPr>
                <w:rStyle w:val="FontStyle98"/>
              </w:rPr>
              <w:t xml:space="preserve">: внутренняя и внешняя политика преемников Петра </w:t>
            </w:r>
            <w:r>
              <w:rPr>
                <w:rStyle w:val="FontStyle98"/>
                <w:lang w:val="en-US"/>
              </w:rPr>
              <w:t>I</w:t>
            </w:r>
            <w:r w:rsidRPr="00B92F3D">
              <w:rPr>
                <w:rStyle w:val="FontStyle98"/>
              </w:rPr>
              <w:t xml:space="preserve">. </w:t>
            </w:r>
            <w:r>
              <w:rPr>
                <w:rStyle w:val="FontStyle98"/>
              </w:rPr>
              <w:t xml:space="preserve">Российская Академия наук и деятельность М.В. Ломоносова. И.И. Шувалов - покровитель просвещения, наук и искусства. </w:t>
            </w:r>
          </w:p>
          <w:p w:rsidR="002A46F2" w:rsidRDefault="002A46F2" w:rsidP="00DC0322">
            <w:pPr>
              <w:widowControl/>
              <w:autoSpaceDE/>
              <w:autoSpaceDN/>
              <w:adjustRightInd/>
              <w:spacing w:after="200"/>
              <w:rPr>
                <w:rStyle w:val="FontStyle36"/>
              </w:rPr>
            </w:pPr>
          </w:p>
          <w:p w:rsidR="002A46F2" w:rsidRDefault="002A46F2" w:rsidP="00DC0322">
            <w:pPr>
              <w:pStyle w:val="Style22"/>
              <w:spacing w:line="240" w:lineRule="auto"/>
              <w:rPr>
                <w:rStyle w:val="FontStyle36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Дворцовые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перевороты,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фаворит 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Академия,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лаборатория,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обсерватория,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мозаика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Разночинцы,</w:t>
            </w:r>
          </w:p>
          <w:p w:rsidR="002A46F2" w:rsidRDefault="002A46F2" w:rsidP="00DC032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36"/>
              </w:rPr>
            </w:pPr>
            <w:r>
              <w:rPr>
                <w:rStyle w:val="FontStyle36"/>
              </w:rPr>
              <w:t>мещане</w:t>
            </w:r>
          </w:p>
          <w:p w:rsidR="002A46F2" w:rsidRDefault="002A46F2" w:rsidP="00DC0322">
            <w:pPr>
              <w:pStyle w:val="Style22"/>
              <w:spacing w:line="278" w:lineRule="exact"/>
              <w:rPr>
                <w:rStyle w:val="FontStyle3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36"/>
              </w:rPr>
            </w:pPr>
          </w:p>
          <w:p w:rsidR="002A46F2" w:rsidRDefault="002A46F2" w:rsidP="00DC0322">
            <w:pPr>
              <w:pStyle w:val="Style22"/>
              <w:spacing w:line="278" w:lineRule="exact"/>
              <w:rPr>
                <w:rStyle w:val="FontStyle36"/>
              </w:rPr>
            </w:pPr>
            <w:r>
              <w:rPr>
                <w:rStyle w:val="FontStyle36"/>
              </w:rPr>
              <w:t>141-148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36"/>
              </w:rPr>
            </w:pPr>
          </w:p>
          <w:p w:rsidR="002A46F2" w:rsidRDefault="002A46F2" w:rsidP="00DC0322">
            <w:pPr>
              <w:pStyle w:val="Style22"/>
              <w:spacing w:line="278" w:lineRule="exact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172"/>
        </w:trPr>
        <w:tc>
          <w:tcPr>
            <w:tcW w:w="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firstLine="10"/>
              <w:rPr>
                <w:rStyle w:val="FontStyle36"/>
              </w:rPr>
            </w:pPr>
          </w:p>
        </w:tc>
        <w:tc>
          <w:tcPr>
            <w:tcW w:w="7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8"/>
              <w:widowControl/>
              <w:spacing w:line="240" w:lineRule="auto"/>
              <w:rPr>
                <w:rStyle w:val="FontStyle37"/>
                <w:spacing w:val="40"/>
              </w:rPr>
            </w:pPr>
          </w:p>
        </w:tc>
        <w:tc>
          <w:tcPr>
            <w:tcW w:w="4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ind w:firstLine="19"/>
              <w:rPr>
                <w:rStyle w:val="FontStyle36"/>
              </w:rPr>
            </w:pPr>
          </w:p>
          <w:p w:rsidR="002A46F2" w:rsidRDefault="002A46F2" w:rsidP="00DC0322">
            <w:pPr>
              <w:pStyle w:val="Style2"/>
              <w:spacing w:line="240" w:lineRule="auto"/>
              <w:ind w:firstLine="19"/>
              <w:rPr>
                <w:rStyle w:val="FontStyle31"/>
              </w:rPr>
            </w:pPr>
          </w:p>
        </w:tc>
        <w:tc>
          <w:tcPr>
            <w:tcW w:w="2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2"/>
              <w:spacing w:line="278" w:lineRule="exact"/>
              <w:ind w:left="5" w:hanging="5"/>
              <w:jc w:val="left"/>
              <w:rPr>
                <w:rStyle w:val="FontStyle36"/>
              </w:rPr>
            </w:pP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2"/>
              <w:spacing w:line="278" w:lineRule="exact"/>
              <w:ind w:firstLine="5"/>
              <w:rPr>
                <w:rStyle w:val="FontStyle36"/>
              </w:rPr>
            </w:pPr>
          </w:p>
        </w:tc>
      </w:tr>
      <w:tr w:rsidR="002A46F2" w:rsidTr="00DC0322">
        <w:trPr>
          <w:gridAfter w:val="1"/>
          <w:wAfter w:w="19" w:type="dxa"/>
          <w:trHeight w:val="3008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t>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8"/>
              <w:widowControl/>
              <w:spacing w:line="240" w:lineRule="auto"/>
              <w:rPr>
                <w:rStyle w:val="FontStyle37"/>
                <w:spacing w:val="40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"/>
              <w:spacing w:line="240" w:lineRule="auto"/>
              <w:ind w:firstLine="24"/>
              <w:rPr>
                <w:rStyle w:val="FontStyle31"/>
                <w:b w:val="0"/>
              </w:rPr>
            </w:pPr>
            <w:r w:rsidRPr="009C40EC">
              <w:rPr>
                <w:rStyle w:val="FontStyle98"/>
                <w:b/>
              </w:rPr>
              <w:t>Основание первого Российского университета и Академии художеств</w:t>
            </w:r>
            <w:r>
              <w:rPr>
                <w:rStyle w:val="FontStyle98"/>
                <w:b/>
              </w:rPr>
              <w:t>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Академия,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лаборатория,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обсерватория,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мозаика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Разночинцы,</w:t>
            </w:r>
          </w:p>
          <w:p w:rsidR="002A46F2" w:rsidRDefault="002A46F2" w:rsidP="00DC0322">
            <w:pPr>
              <w:pStyle w:val="Style2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мещане Просвещенный абсолютизм, губернское правление, казенная палата, приказ</w:t>
            </w:r>
          </w:p>
          <w:p w:rsidR="002A46F2" w:rsidRDefault="002A46F2" w:rsidP="00DC0322">
            <w:pPr>
              <w:pStyle w:val="Style2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 Общественного презрения, городничий, городская дума, наместник. Дворянское собрание, именитые граждане, капитан-исправник, меценаты, привилегированное сословие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2"/>
              <w:spacing w:line="283" w:lineRule="exact"/>
              <w:ind w:left="5" w:hanging="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152-157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1"/>
              <w:ind w:firstLine="5"/>
              <w:rPr>
                <w:rStyle w:val="FontStyle36"/>
              </w:rPr>
            </w:pPr>
          </w:p>
        </w:tc>
      </w:tr>
      <w:tr w:rsidR="002A46F2" w:rsidTr="00DC0322">
        <w:trPr>
          <w:trHeight w:val="77"/>
        </w:trPr>
        <w:tc>
          <w:tcPr>
            <w:tcW w:w="4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Правление Екатерины II</w:t>
            </w:r>
            <w:r>
              <w:rPr>
                <w:rStyle w:val="FontStyle98"/>
              </w:rPr>
              <w:t xml:space="preserve"> — просвещенный абсолютизм. Укрепление императорской власти. Развитие промышленности, торговли, рост городов.</w:t>
            </w:r>
          </w:p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>«Золотой век дворянства».</w:t>
            </w:r>
          </w:p>
          <w:p w:rsidR="002A46F2" w:rsidRPr="00771712" w:rsidRDefault="002A46F2" w:rsidP="00DC0322">
            <w:pPr>
              <w:pStyle w:val="Style7"/>
              <w:widowControl/>
              <w:rPr>
                <w:b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Просвещенный абсолютизм, губернское правление, казенная палата, приказ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 xml:space="preserve"> Общественного презрения, городничий, городская дума, наместник. Дворянское собрание, именитые граждане, капитан-исправник, меценаты, привилегированное сословие</w:t>
            </w:r>
          </w:p>
        </w:tc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t>157-161</w:t>
            </w:r>
          </w:p>
        </w:tc>
        <w:tc>
          <w:tcPr>
            <w:tcW w:w="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</w:tr>
      <w:tr w:rsidR="002A46F2" w:rsidTr="00DC0322">
        <w:trPr>
          <w:trHeight w:val="231"/>
        </w:trPr>
        <w:tc>
          <w:tcPr>
            <w:tcW w:w="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9"/>
              <w:widowControl/>
              <w:rPr>
                <w:rStyle w:val="FontStyle38"/>
                <w:lang w:val="en-US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>
              <w:rPr>
                <w:rStyle w:val="FontStyle98"/>
              </w:rPr>
              <w:t xml:space="preserve"> </w:t>
            </w:r>
            <w:r w:rsidRPr="009C40EC">
              <w:rPr>
                <w:rStyle w:val="FontStyle98"/>
                <w:b/>
              </w:rPr>
              <w:t>Положение крепостных крестьян</w:t>
            </w:r>
            <w:r>
              <w:rPr>
                <w:rStyle w:val="FontStyle98"/>
              </w:rPr>
              <w:t xml:space="preserve">, усиление крепостничества.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Восстание под предводительством Е. Пугачева</w:t>
            </w:r>
            <w:r>
              <w:rPr>
                <w:rStyle w:val="FontStyle98"/>
              </w:rPr>
              <w:t xml:space="preserve"> и его значение. </w:t>
            </w:r>
          </w:p>
          <w:p w:rsidR="002A46F2" w:rsidRPr="00771712" w:rsidRDefault="002A46F2" w:rsidP="00DC0322">
            <w:pPr>
              <w:pStyle w:val="Style2"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Наказы, вольная, дезертирство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  <w:r>
              <w:t>167-177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trHeight w:val="561"/>
        </w:trPr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29" w:hanging="29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19"/>
              <w:widowControl/>
              <w:rPr>
                <w:rStyle w:val="FontStyle38"/>
                <w:lang w:val="en-US"/>
              </w:rPr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Русско-турецкие войны</w:t>
            </w:r>
            <w:r>
              <w:rPr>
                <w:rStyle w:val="FontStyle98"/>
              </w:rPr>
              <w:t xml:space="preserve"> второй половины </w:t>
            </w:r>
            <w:r>
              <w:rPr>
                <w:rStyle w:val="FontStyle98"/>
                <w:lang w:val="en-US"/>
              </w:rPr>
              <w:t>XVIII</w:t>
            </w:r>
            <w:r w:rsidRPr="00B92F3D">
              <w:rPr>
                <w:rStyle w:val="FontStyle98"/>
              </w:rPr>
              <w:t xml:space="preserve"> </w:t>
            </w:r>
            <w:r>
              <w:rPr>
                <w:rStyle w:val="FontStyle98"/>
              </w:rPr>
              <w:t xml:space="preserve">века, их итоги.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696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74" w:lineRule="exact"/>
            </w:pPr>
            <w:r>
              <w:rPr>
                <w:rStyle w:val="FontStyle36"/>
              </w:rPr>
              <w:t xml:space="preserve">Ультиматум генералиссимус 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widowControl/>
              <w:spacing w:line="288" w:lineRule="exact"/>
              <w:rPr>
                <w:rStyle w:val="FontStyle36"/>
              </w:rPr>
            </w:pPr>
            <w:r>
              <w:rPr>
                <w:rStyle w:val="FontStyle36"/>
              </w:rPr>
              <w:t>177-184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trHeight w:val="898"/>
        </w:trPr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29" w:hanging="29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Культура и быт России во второй половине </w:t>
            </w:r>
            <w:r w:rsidRPr="009C40EC">
              <w:rPr>
                <w:rStyle w:val="FontStyle98"/>
                <w:b/>
                <w:lang w:val="en-US"/>
              </w:rPr>
              <w:t>XVIII</w:t>
            </w:r>
            <w:r w:rsidRPr="009C40EC">
              <w:rPr>
                <w:rStyle w:val="FontStyle98"/>
                <w:b/>
              </w:rPr>
              <w:t xml:space="preserve"> века.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Русские изобретатели и умельцы</w:t>
            </w:r>
            <w:r>
              <w:rPr>
                <w:rStyle w:val="FontStyle98"/>
              </w:rPr>
              <w:t xml:space="preserve">, </w:t>
            </w:r>
          </w:p>
          <w:p w:rsidR="002A46F2" w:rsidRPr="009C40EC" w:rsidRDefault="002A46F2" w:rsidP="00DC0322">
            <w:pPr>
              <w:pStyle w:val="Style29"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>Развитие исторической науки, литературы, различных видов искусства.</w:t>
            </w:r>
          </w:p>
          <w:p w:rsidR="002A46F2" w:rsidRDefault="002A46F2" w:rsidP="00DC0322">
            <w:pPr>
              <w:pStyle w:val="Style2"/>
              <w:spacing w:line="240" w:lineRule="auto"/>
              <w:ind w:left="24" w:hanging="24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2"/>
              <w:widowControl/>
              <w:ind w:firstLine="24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Паровая машина, семафор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 xml:space="preserve">Драматургические произведения Аристократ, ботфорты, трость, менуэт, извозчик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189-194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557" w:lineRule="exact"/>
              <w:rPr>
                <w:rStyle w:val="FontStyle36"/>
              </w:rPr>
            </w:pPr>
          </w:p>
        </w:tc>
      </w:tr>
      <w:tr w:rsidR="002A46F2" w:rsidTr="00DC0322">
        <w:trPr>
          <w:trHeight w:val="325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0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                                        </w:t>
            </w:r>
            <w:r w:rsidRPr="00243582">
              <w:rPr>
                <w:rStyle w:val="FontStyle100"/>
                <w:sz w:val="28"/>
                <w:szCs w:val="28"/>
              </w:rPr>
              <w:t>Россия в первой половине XIX веке</w:t>
            </w:r>
            <w:r>
              <w:rPr>
                <w:rStyle w:val="FontStyle100"/>
                <w:sz w:val="28"/>
                <w:szCs w:val="28"/>
              </w:rPr>
              <w:t>.</w:t>
            </w:r>
            <w:r>
              <w:rPr>
                <w:rStyle w:val="FontStyle36"/>
              </w:rPr>
              <w:t xml:space="preserve"> </w:t>
            </w:r>
          </w:p>
        </w:tc>
      </w:tr>
      <w:tr w:rsidR="002A46F2" w:rsidTr="00DC0322">
        <w:trPr>
          <w:trHeight w:val="337"/>
        </w:trPr>
        <w:tc>
          <w:tcPr>
            <w:tcW w:w="4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77171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36"/>
                <w:b/>
              </w:rPr>
            </w:pPr>
            <w:r w:rsidRPr="009C40EC">
              <w:rPr>
                <w:rStyle w:val="FontStyle98"/>
                <w:b/>
              </w:rPr>
              <w:t xml:space="preserve">Россия в начале </w:t>
            </w:r>
            <w:r w:rsidRPr="009C40EC">
              <w:rPr>
                <w:rStyle w:val="FontStyle98"/>
                <w:b/>
                <w:lang w:val="en-US"/>
              </w:rPr>
              <w:t>XIX</w:t>
            </w:r>
            <w:r w:rsidRPr="009C40EC">
              <w:rPr>
                <w:rStyle w:val="FontStyle98"/>
                <w:b/>
              </w:rPr>
              <w:t xml:space="preserve"> века.</w:t>
            </w:r>
            <w:r>
              <w:rPr>
                <w:rStyle w:val="FontStyle98"/>
              </w:rPr>
              <w:t xml:space="preserve"> Правление Павла </w:t>
            </w:r>
            <w:r>
              <w:rPr>
                <w:rStyle w:val="FontStyle98"/>
                <w:lang w:val="en-US"/>
              </w:rPr>
              <w:t>I</w:t>
            </w:r>
            <w:r w:rsidRPr="00B92F3D">
              <w:rPr>
                <w:rStyle w:val="FontStyle98"/>
              </w:rPr>
              <w:t xml:space="preserve">. </w:t>
            </w:r>
            <w:r>
              <w:rPr>
                <w:rStyle w:val="FontStyle98"/>
              </w:rPr>
              <w:t xml:space="preserve">Приход к власти Александра </w:t>
            </w:r>
            <w:r>
              <w:rPr>
                <w:rStyle w:val="FontStyle98"/>
                <w:lang w:val="en-US"/>
              </w:rPr>
              <w:t>I</w:t>
            </w:r>
            <w:r w:rsidRPr="00B92F3D">
              <w:rPr>
                <w:rStyle w:val="FontStyle98"/>
              </w:rPr>
              <w:t xml:space="preserve">. </w:t>
            </w:r>
            <w:r>
              <w:rPr>
                <w:rStyle w:val="FontStyle98"/>
              </w:rPr>
              <w:t>Внутренняя и внешняя политика России.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Выкуп,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министерство.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Комитет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министров,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Государственный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Совет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204-208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557" w:lineRule="exact"/>
              <w:rPr>
                <w:rStyle w:val="FontStyle36"/>
              </w:rPr>
            </w:pPr>
          </w:p>
        </w:tc>
      </w:tr>
      <w:tr w:rsidR="002A46F2" w:rsidTr="00DC0322">
        <w:trPr>
          <w:trHeight w:val="268"/>
        </w:trPr>
        <w:tc>
          <w:tcPr>
            <w:tcW w:w="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4"/>
              <w:rPr>
                <w:rStyle w:val="FontStyle34"/>
                <w:spacing w:val="20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Отечественная война 1812 г</w:t>
            </w:r>
            <w:r>
              <w:rPr>
                <w:rStyle w:val="FontStyle98"/>
              </w:rPr>
              <w:t>. Основные этапы и сражения войны. Герои войны (М. И. Кутузов, П. И. Багратион, Н. Н. Раевский, Д. В. Давыдов и др.) Причины победы России в Отечественной войне. Народная память о войне 1812 г.</w:t>
            </w:r>
          </w:p>
          <w:p w:rsidR="002A46F2" w:rsidRDefault="002A46F2" w:rsidP="00DC0322">
            <w:pPr>
              <w:pStyle w:val="Style2"/>
              <w:widowControl/>
              <w:spacing w:line="240" w:lineRule="auto"/>
              <w:ind w:firstLine="5"/>
              <w:rPr>
                <w:rStyle w:val="FontStyle3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Генеральное сражение, ставка, флеши, фураж, Партизанский отряд, рейд, мундир.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208-226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5" w:hanging="5"/>
              <w:rPr>
                <w:rStyle w:val="FontStyle36"/>
              </w:rPr>
            </w:pPr>
          </w:p>
        </w:tc>
      </w:tr>
      <w:tr w:rsidR="002A46F2" w:rsidTr="00DC0322">
        <w:trPr>
          <w:trHeight w:val="313"/>
        </w:trPr>
        <w:tc>
          <w:tcPr>
            <w:tcW w:w="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4"/>
              <w:rPr>
                <w:rStyle w:val="FontStyle34"/>
                <w:spacing w:val="20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Правление Александра </w:t>
            </w:r>
            <w:r w:rsidRPr="009C40EC">
              <w:rPr>
                <w:rStyle w:val="FontStyle98"/>
                <w:b/>
                <w:lang w:val="en-US"/>
              </w:rPr>
              <w:t>I</w:t>
            </w:r>
            <w:r w:rsidRPr="009C40EC">
              <w:rPr>
                <w:rStyle w:val="FontStyle98"/>
                <w:b/>
              </w:rPr>
              <w:t xml:space="preserve">. Движение декабристов. </w:t>
            </w:r>
          </w:p>
          <w:p w:rsidR="002A46F2" w:rsidRPr="009C40EC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Создание тайных обществ в России, их участники. </w:t>
            </w:r>
          </w:p>
          <w:p w:rsidR="002A46F2" w:rsidRPr="009C40EC" w:rsidRDefault="002A46F2" w:rsidP="00DC0322">
            <w:pPr>
              <w:pStyle w:val="Style29"/>
              <w:widowControl/>
              <w:spacing w:before="53"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Восстание декабристов на Сенатской площади в Санкт-Петербурге. Расправа Николая </w:t>
            </w:r>
            <w:r w:rsidRPr="009C40EC">
              <w:rPr>
                <w:rStyle w:val="FontStyle98"/>
                <w:b/>
                <w:lang w:val="en-US"/>
              </w:rPr>
              <w:t>I</w:t>
            </w:r>
            <w:r w:rsidRPr="009C40EC">
              <w:rPr>
                <w:rStyle w:val="FontStyle98"/>
                <w:b/>
              </w:rPr>
              <w:t xml:space="preserve"> с декабристами. Значение движения декабристов.</w:t>
            </w:r>
          </w:p>
          <w:p w:rsidR="002A46F2" w:rsidRDefault="002A46F2" w:rsidP="00DC0322">
            <w:pPr>
              <w:pStyle w:val="Style2"/>
              <w:spacing w:line="240" w:lineRule="auto"/>
              <w:ind w:firstLine="5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Военные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поселения,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аракчеевщина,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реакция, произвол,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старец. Республика.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231-243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5" w:hanging="5"/>
              <w:rPr>
                <w:rStyle w:val="FontStyle36"/>
              </w:rPr>
            </w:pPr>
          </w:p>
        </w:tc>
      </w:tr>
      <w:tr w:rsidR="002A46F2" w:rsidTr="00DC0322">
        <w:trPr>
          <w:trHeight w:val="137"/>
        </w:trPr>
        <w:tc>
          <w:tcPr>
            <w:tcW w:w="4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4"/>
              <w:rPr>
                <w:rStyle w:val="FontStyle34"/>
                <w:spacing w:val="20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 xml:space="preserve">Правление Николая </w:t>
            </w:r>
            <w:r w:rsidRPr="009C40EC">
              <w:rPr>
                <w:rStyle w:val="FontStyle98"/>
                <w:b/>
                <w:lang w:val="en-US"/>
              </w:rPr>
              <w:t>I</w:t>
            </w:r>
            <w:r w:rsidRPr="009C40EC">
              <w:rPr>
                <w:rStyle w:val="FontStyle98"/>
                <w:b/>
              </w:rPr>
              <w:t xml:space="preserve">. </w:t>
            </w:r>
            <w:r>
              <w:rPr>
                <w:rStyle w:val="FontStyle98"/>
              </w:rPr>
              <w:t xml:space="preserve">Преобразование и укрепление государственного аппарата. Введение военных порядков во все сферы жизни общества. Внешняя политика России.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Крымская война 1853-1856 гг</w:t>
            </w:r>
            <w:r>
              <w:rPr>
                <w:rStyle w:val="FontStyle98"/>
              </w:rPr>
              <w:t>. Итоги и последствия войны.</w:t>
            </w:r>
          </w:p>
          <w:p w:rsidR="002A46F2" w:rsidRDefault="002A46F2" w:rsidP="00DC0322">
            <w:pPr>
              <w:pStyle w:val="Style2"/>
              <w:spacing w:line="240" w:lineRule="auto"/>
              <w:ind w:firstLine="5"/>
              <w:rPr>
                <w:rStyle w:val="FontStyle3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83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Декабристы, присяга, каторга.</w:t>
            </w:r>
          </w:p>
          <w:p w:rsidR="002A46F2" w:rsidRDefault="002A46F2" w:rsidP="00DC0322">
            <w:pPr>
              <w:pStyle w:val="Style2"/>
              <w:spacing w:line="274" w:lineRule="exact"/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 xml:space="preserve">Казармы, жандарм, чиновник Телеграф, телефон, свита, пингвин 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Бухта, эскадра, флотилия, сестры милосердия.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243-246</w:t>
            </w:r>
          </w:p>
          <w:p w:rsidR="002A46F2" w:rsidRDefault="002A46F2" w:rsidP="00DC0322">
            <w:pPr>
              <w:pStyle w:val="Style10"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261-267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5" w:hanging="5"/>
              <w:rPr>
                <w:rStyle w:val="FontStyle36"/>
              </w:rPr>
            </w:pPr>
          </w:p>
        </w:tc>
      </w:tr>
      <w:tr w:rsidR="002A46F2" w:rsidTr="00DC0322">
        <w:trPr>
          <w:trHeight w:val="974"/>
        </w:trPr>
        <w:tc>
          <w:tcPr>
            <w:tcW w:w="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5"/>
              <w:rPr>
                <w:rStyle w:val="FontStyle33"/>
                <w:spacing w:val="20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>«Золотой век» русской культуры первой половины XIX века.</w:t>
            </w:r>
          </w:p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Развитие науки, техники, живописи, архитектуры, литературы, музыки.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31"/>
              </w:rPr>
            </w:pPr>
            <w:r w:rsidRPr="009C40EC">
              <w:rPr>
                <w:rStyle w:val="FontStyle98"/>
                <w:b/>
              </w:rPr>
              <w:t>Выдающиеся деятели культуры</w:t>
            </w:r>
            <w:r>
              <w:rPr>
                <w:rStyle w:val="FontStyle98"/>
              </w:rPr>
              <w:t xml:space="preserve"> (А. С. Пушкин, М. Ю. Лермонтов, М. И. Глинка, В. А. Тропинин, К. И. Росси и др.).</w:t>
            </w:r>
            <w:r>
              <w:rPr>
                <w:rStyle w:val="FontStyle31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ind w:firstLine="19"/>
              <w:rPr>
                <w:rStyle w:val="FontStyle36"/>
              </w:rPr>
            </w:pPr>
            <w:r>
              <w:rPr>
                <w:rStyle w:val="FontStyle36"/>
              </w:rPr>
              <w:t>Портрет, пейзаж, опера, фортепиано, скрипка.</w:t>
            </w:r>
          </w:p>
          <w:p w:rsidR="002A46F2" w:rsidRDefault="002A46F2" w:rsidP="00DC0322">
            <w:pPr>
              <w:pStyle w:val="Style2"/>
              <w:widowControl/>
              <w:spacing w:line="274" w:lineRule="exact"/>
              <w:ind w:firstLine="19"/>
              <w:rPr>
                <w:rStyle w:val="FontStyle36"/>
              </w:rPr>
            </w:pPr>
            <w:r>
              <w:rPr>
                <w:rStyle w:val="FontStyle36"/>
              </w:rPr>
              <w:t>Лицей, поэма, дуэль, роман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540A2D" w:rsidRDefault="002A46F2" w:rsidP="00DC0322">
            <w:pPr>
              <w:pStyle w:val="Style16"/>
              <w:jc w:val="right"/>
              <w:rPr>
                <w:rStyle w:val="FontStyle41"/>
                <w:rFonts w:asciiTheme="minorHAnsi" w:hAnsiTheme="minorHAnsi"/>
                <w:i w:val="0"/>
                <w:spacing w:val="-30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/>
                <w:spacing w:val="-30"/>
                <w:sz w:val="24"/>
                <w:szCs w:val="24"/>
              </w:rPr>
              <w:t>246-253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1"/>
              <w:spacing w:line="835" w:lineRule="exact"/>
              <w:ind w:firstLine="29"/>
              <w:jc w:val="left"/>
              <w:rPr>
                <w:rStyle w:val="FontStyle36"/>
              </w:rPr>
            </w:pPr>
          </w:p>
        </w:tc>
      </w:tr>
      <w:tr w:rsidR="002A46F2" w:rsidTr="00DC0322">
        <w:trPr>
          <w:trHeight w:val="415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AE14B4" w:rsidRDefault="002A46F2" w:rsidP="00DC0322">
            <w:pPr>
              <w:pStyle w:val="Style20"/>
              <w:widowControl/>
              <w:rPr>
                <w:rStyle w:val="FontStyle100"/>
                <w:sz w:val="28"/>
                <w:szCs w:val="28"/>
              </w:rPr>
            </w:pPr>
            <w:r>
              <w:rPr>
                <w:rStyle w:val="FontStyle36"/>
              </w:rPr>
              <w:t xml:space="preserve">                                </w:t>
            </w:r>
            <w:r>
              <w:rPr>
                <w:rStyle w:val="FontStyle100"/>
                <w:sz w:val="28"/>
                <w:szCs w:val="28"/>
              </w:rPr>
              <w:t xml:space="preserve">  </w:t>
            </w:r>
            <w:r w:rsidRPr="00AE14B4">
              <w:rPr>
                <w:rStyle w:val="FontStyle100"/>
                <w:sz w:val="28"/>
                <w:szCs w:val="28"/>
              </w:rPr>
              <w:t xml:space="preserve">Россия во второй половине </w:t>
            </w:r>
            <w:r w:rsidRPr="00AE14B4">
              <w:rPr>
                <w:rStyle w:val="FontStyle100"/>
                <w:sz w:val="28"/>
                <w:szCs w:val="28"/>
                <w:lang w:val="en-US"/>
              </w:rPr>
              <w:t>XIX</w:t>
            </w:r>
            <w:r w:rsidRPr="00AE14B4">
              <w:rPr>
                <w:rStyle w:val="FontStyle100"/>
                <w:sz w:val="28"/>
                <w:szCs w:val="28"/>
              </w:rPr>
              <w:t xml:space="preserve"> - начале </w:t>
            </w:r>
            <w:r w:rsidRPr="00AE14B4">
              <w:rPr>
                <w:rStyle w:val="FontStyle100"/>
                <w:sz w:val="28"/>
                <w:szCs w:val="28"/>
                <w:lang w:val="en-US"/>
              </w:rPr>
              <w:t>XX</w:t>
            </w:r>
            <w:r w:rsidRPr="00AE14B4">
              <w:rPr>
                <w:rStyle w:val="FontStyle100"/>
                <w:sz w:val="28"/>
                <w:szCs w:val="28"/>
              </w:rPr>
              <w:t xml:space="preserve"> века</w:t>
            </w:r>
          </w:p>
          <w:p w:rsidR="002A46F2" w:rsidRDefault="002A46F2" w:rsidP="00DC0322">
            <w:pPr>
              <w:pStyle w:val="Style16"/>
              <w:jc w:val="right"/>
              <w:rPr>
                <w:rStyle w:val="FontStyle36"/>
              </w:rPr>
            </w:pPr>
          </w:p>
          <w:p w:rsidR="002A46F2" w:rsidRDefault="002A46F2" w:rsidP="00DC0322">
            <w:pPr>
              <w:pStyle w:val="Style16"/>
              <w:jc w:val="right"/>
              <w:rPr>
                <w:rStyle w:val="FontStyle36"/>
              </w:rPr>
            </w:pPr>
          </w:p>
        </w:tc>
      </w:tr>
      <w:tr w:rsidR="002A46F2" w:rsidTr="00DC0322">
        <w:trPr>
          <w:trHeight w:val="153"/>
        </w:trPr>
        <w:tc>
          <w:tcPr>
            <w:tcW w:w="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6"/>
              <w:widowControl/>
              <w:rPr>
                <w:rStyle w:val="FontStyle30"/>
              </w:rPr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Правление Александра </w:t>
            </w:r>
            <w:r w:rsidRPr="009C40EC">
              <w:rPr>
                <w:rStyle w:val="FontStyle98"/>
                <w:b/>
                <w:lang w:val="en-US"/>
              </w:rPr>
              <w:t>II</w:t>
            </w:r>
            <w:r w:rsidRPr="009C40EC">
              <w:rPr>
                <w:rStyle w:val="FontStyle98"/>
                <w:b/>
              </w:rPr>
              <w:t>.</w:t>
            </w:r>
          </w:p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>Отмена крепостного права, его значение.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Жизнь крестьян после отмены крепостного права.</w:t>
            </w:r>
            <w:r>
              <w:rPr>
                <w:rStyle w:val="FontStyle98"/>
              </w:rPr>
              <w:t xml:space="preserve"> Социально-экономическое развитие России. Убийство Александра II. </w:t>
            </w:r>
          </w:p>
          <w:p w:rsidR="002A46F2" w:rsidRPr="00771712" w:rsidRDefault="002A46F2" w:rsidP="00DC0322">
            <w:pPr>
              <w:pStyle w:val="Style2"/>
              <w:widowControl/>
              <w:spacing w:line="240" w:lineRule="auto"/>
              <w:ind w:firstLine="43"/>
              <w:rPr>
                <w:rStyle w:val="FontStyle36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83" w:lineRule="exact"/>
              <w:ind w:firstLine="38"/>
              <w:rPr>
                <w:rStyle w:val="FontStyle36"/>
              </w:rPr>
            </w:pPr>
            <w:r>
              <w:rPr>
                <w:rStyle w:val="FontStyle36"/>
              </w:rPr>
              <w:t>Манифест, сельское общество, сельский</w:t>
            </w:r>
          </w:p>
          <w:p w:rsidR="002A46F2" w:rsidRDefault="002A46F2" w:rsidP="00DC0322">
            <w:pPr>
              <w:pStyle w:val="Style2"/>
              <w:widowControl/>
              <w:ind w:left="24" w:hanging="24"/>
              <w:rPr>
                <w:rStyle w:val="FontStyle36"/>
              </w:rPr>
            </w:pPr>
            <w:r>
              <w:rPr>
                <w:rStyle w:val="FontStyle36"/>
              </w:rPr>
              <w:t xml:space="preserve">сход, сельский староста, надел, </w:t>
            </w:r>
            <w:proofErr w:type="spellStart"/>
            <w:r>
              <w:rPr>
                <w:rStyle w:val="FontStyle36"/>
              </w:rPr>
              <w:t>временнообязан</w:t>
            </w:r>
            <w:r>
              <w:rPr>
                <w:rStyle w:val="FontStyle36"/>
              </w:rPr>
              <w:softHyphen/>
              <w:t>ный</w:t>
            </w:r>
            <w:proofErr w:type="spellEnd"/>
            <w:r>
              <w:rPr>
                <w:rStyle w:val="FontStyle36"/>
              </w:rPr>
              <w:t xml:space="preserve"> крестьянин, выкупные </w:t>
            </w:r>
            <w:r>
              <w:rPr>
                <w:rStyle w:val="FontStyle36"/>
              </w:rPr>
              <w:lastRenderedPageBreak/>
              <w:t>платежи, круговая порука.</w:t>
            </w:r>
          </w:p>
          <w:p w:rsidR="002A46F2" w:rsidRDefault="002A46F2" w:rsidP="00DC0322">
            <w:pPr>
              <w:pStyle w:val="Style2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>Волость, волостной старшина, мировой посредник, земские собрания, суд присяжных, присяжный поверенный.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widowControl/>
              <w:spacing w:line="278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274-279</w:t>
            </w:r>
          </w:p>
          <w:p w:rsidR="002A46F2" w:rsidRDefault="002A46F2" w:rsidP="00DC0322">
            <w:pPr>
              <w:pStyle w:val="Style10"/>
              <w:widowControl/>
              <w:spacing w:line="278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267-274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trHeight w:val="24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31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Приход к власти Александра III. 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9C40EC">
              <w:rPr>
                <w:rStyle w:val="FontStyle98"/>
                <w:b/>
              </w:rPr>
              <w:t>Развитие российской промышленности, формирование русской буржуазии.</w:t>
            </w:r>
            <w:r>
              <w:rPr>
                <w:rStyle w:val="FontStyle98"/>
              </w:rPr>
              <w:t xml:space="preserve"> Положение и жизнь рабочих. </w:t>
            </w:r>
          </w:p>
          <w:p w:rsidR="002A46F2" w:rsidRPr="00771712" w:rsidRDefault="002A46F2" w:rsidP="00DC0322">
            <w:pPr>
              <w:pStyle w:val="Style2"/>
              <w:spacing w:line="240" w:lineRule="auto"/>
              <w:ind w:firstLine="43"/>
              <w:rPr>
                <w:rStyle w:val="FontStyle36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Кредит, экспорт, импорт 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Частное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предпринимательство, монополия, ассигнации, буржуазия, рабочие, картуз</w:t>
            </w:r>
          </w:p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0"/>
              <w:spacing w:line="278" w:lineRule="exact"/>
              <w:jc w:val="left"/>
            </w:pPr>
            <w:r>
              <w:t>279-284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</w:p>
        </w:tc>
      </w:tr>
      <w:tr w:rsidR="002A46F2" w:rsidTr="00DC0322">
        <w:trPr>
          <w:trHeight w:val="240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32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Появление революционных кружков. </w:t>
            </w:r>
          </w:p>
          <w:p w:rsidR="002A46F2" w:rsidRPr="009C40EC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9C40EC">
              <w:rPr>
                <w:rStyle w:val="FontStyle98"/>
                <w:b/>
              </w:rPr>
              <w:t xml:space="preserve">Жизнь и быт русских купцов. </w:t>
            </w:r>
          </w:p>
          <w:p w:rsidR="002A46F2" w:rsidRPr="0077171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Частное</w:t>
            </w:r>
          </w:p>
          <w:p w:rsidR="002A46F2" w:rsidRDefault="002A46F2" w:rsidP="00DC0322">
            <w:pPr>
              <w:pStyle w:val="Style2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предпринимательство, монополия, ассигнации, буржуазия, рабочие, картуз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консерватория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spacing w:line="283" w:lineRule="exact"/>
              <w:ind w:left="34" w:hanging="34"/>
              <w:rPr>
                <w:rStyle w:val="FontStyle36"/>
              </w:rPr>
            </w:pPr>
          </w:p>
          <w:p w:rsidR="002A46F2" w:rsidRDefault="002A46F2" w:rsidP="00DC0322">
            <w:pPr>
              <w:pStyle w:val="Style2"/>
              <w:widowControl/>
              <w:spacing w:line="283" w:lineRule="exact"/>
              <w:ind w:left="34" w:hanging="34"/>
              <w:rPr>
                <w:rStyle w:val="FontStyle36"/>
              </w:rPr>
            </w:pPr>
            <w:r>
              <w:rPr>
                <w:rStyle w:val="FontStyle36"/>
              </w:rPr>
              <w:t>290-293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widowControl/>
              <w:ind w:left="10" w:hanging="10"/>
              <w:rPr>
                <w:rStyle w:val="FontStyle36"/>
              </w:rPr>
            </w:pPr>
          </w:p>
        </w:tc>
      </w:tr>
      <w:tr w:rsidR="002A46F2" w:rsidTr="00DC0322">
        <w:trPr>
          <w:trHeight w:val="42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Pr="008F31F4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  <w:b/>
              </w:rPr>
            </w:pPr>
            <w:r w:rsidRPr="008F31F4">
              <w:rPr>
                <w:rStyle w:val="FontStyle98"/>
                <w:b/>
              </w:rPr>
              <w:t xml:space="preserve">Быт простых россиян в </w:t>
            </w:r>
            <w:r w:rsidRPr="008F31F4">
              <w:rPr>
                <w:rStyle w:val="FontStyle98"/>
                <w:b/>
                <w:lang w:val="en-US"/>
              </w:rPr>
              <w:t>XIX</w:t>
            </w:r>
            <w:r w:rsidRPr="008F31F4">
              <w:rPr>
                <w:rStyle w:val="FontStyle98"/>
                <w:b/>
              </w:rPr>
              <w:t xml:space="preserve"> веке.</w:t>
            </w:r>
          </w:p>
          <w:p w:rsidR="002A46F2" w:rsidRDefault="002A46F2" w:rsidP="00DC0322">
            <w:pPr>
              <w:pStyle w:val="Style29"/>
              <w:widowControl/>
              <w:spacing w:line="240" w:lineRule="auto"/>
              <w:ind w:firstLine="0"/>
              <w:rPr>
                <w:rStyle w:val="FontStyle98"/>
              </w:rPr>
            </w:pPr>
            <w:r w:rsidRPr="008F31F4">
              <w:rPr>
                <w:rStyle w:val="FontStyle98"/>
                <w:b/>
              </w:rPr>
              <w:t xml:space="preserve">Наука и культура во второй половине </w:t>
            </w:r>
            <w:r w:rsidRPr="008F31F4">
              <w:rPr>
                <w:rStyle w:val="FontStyle98"/>
                <w:b/>
                <w:lang w:val="en-US"/>
              </w:rPr>
              <w:t>XIX</w:t>
            </w:r>
            <w:r w:rsidRPr="008F31F4">
              <w:rPr>
                <w:rStyle w:val="FontStyle98"/>
                <w:b/>
              </w:rPr>
              <w:t xml:space="preserve"> века</w:t>
            </w:r>
            <w:r>
              <w:rPr>
                <w:rStyle w:val="FontStyle98"/>
              </w:rPr>
              <w:t>. Великие имена: И. С. Тургенев, Л. Н. Толстой, В. И. Суриков, П. И. Чайковский и др.</w:t>
            </w:r>
          </w:p>
          <w:p w:rsidR="002A46F2" w:rsidRPr="004E35B6" w:rsidRDefault="002A46F2" w:rsidP="00DC0322">
            <w:pPr>
              <w:pStyle w:val="Style2"/>
              <w:spacing w:line="240" w:lineRule="auto"/>
              <w:ind w:firstLine="5"/>
              <w:rPr>
                <w:rStyle w:val="FontStyle36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Благотворительная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деятельность,</w:t>
            </w:r>
          </w:p>
          <w:p w:rsidR="002A46F2" w:rsidRDefault="002A46F2" w:rsidP="00DC0322">
            <w:pPr>
              <w:pStyle w:val="Style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галерея</w:t>
            </w:r>
          </w:p>
          <w:p w:rsidR="002A46F2" w:rsidRDefault="002A46F2" w:rsidP="00DC0322">
            <w:pPr>
              <w:pStyle w:val="Style7"/>
              <w:widowControl/>
            </w:pPr>
            <w:r>
              <w:rPr>
                <w:rStyle w:val="FontStyle36"/>
              </w:rPr>
              <w:t>Кока, котелок, трактор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"/>
              <w:spacing w:line="283" w:lineRule="exact"/>
              <w:ind w:left="34" w:hanging="34"/>
              <w:rPr>
                <w:rStyle w:val="FontStyle36"/>
              </w:rPr>
            </w:pPr>
            <w:r>
              <w:rPr>
                <w:rStyle w:val="FontStyle36"/>
              </w:rPr>
              <w:t>306-309</w:t>
            </w:r>
          </w:p>
          <w:p w:rsidR="002A46F2" w:rsidRDefault="002A46F2" w:rsidP="00DC0322">
            <w:pPr>
              <w:pStyle w:val="Style2"/>
              <w:spacing w:line="283" w:lineRule="exact"/>
              <w:ind w:left="34" w:hanging="34"/>
              <w:rPr>
                <w:rStyle w:val="FontStyle36"/>
              </w:rPr>
            </w:pPr>
            <w:r>
              <w:rPr>
                <w:rStyle w:val="FontStyle36"/>
              </w:rPr>
              <w:t>293-300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ind w:left="10" w:hanging="10"/>
              <w:rPr>
                <w:rStyle w:val="FontStyle36"/>
              </w:rPr>
            </w:pPr>
          </w:p>
        </w:tc>
      </w:tr>
      <w:tr w:rsidR="002A46F2" w:rsidTr="00DC0322">
        <w:trPr>
          <w:trHeight w:val="77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13"/>
              <w:widowControl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23"/>
              <w:widowControl/>
              <w:rPr>
                <w:rStyle w:val="FontStyle42"/>
                <w:spacing w:val="-30"/>
                <w:lang w:val="en-US" w:eastAsia="en-US"/>
              </w:rPr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Pr="00771712" w:rsidRDefault="002A46F2" w:rsidP="00DC0322">
            <w:pPr>
              <w:pStyle w:val="Style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</w:rPr>
              <w:t>Повторительно-обобщающий урок.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</w:tr>
      <w:tr w:rsidR="002A46F2" w:rsidTr="00DC0322">
        <w:trPr>
          <w:trHeight w:val="1647"/>
        </w:trPr>
        <w:tc>
          <w:tcPr>
            <w:tcW w:w="9930" w:type="dxa"/>
            <w:gridSpan w:val="13"/>
            <w:tcBorders>
              <w:top w:val="single" w:sz="4" w:space="0" w:color="auto"/>
            </w:tcBorders>
          </w:tcPr>
          <w:p w:rsidR="002A46F2" w:rsidRDefault="002A46F2" w:rsidP="00DC0322">
            <w:pPr>
              <w:pStyle w:val="Style7"/>
              <w:widowControl/>
            </w:pPr>
          </w:p>
        </w:tc>
      </w:tr>
    </w:tbl>
    <w:p w:rsidR="002A46F2" w:rsidRDefault="002A46F2" w:rsidP="002A46F2">
      <w:pPr>
        <w:ind w:left="5664" w:firstLine="6"/>
      </w:pPr>
    </w:p>
    <w:p w:rsidR="002A46F2" w:rsidRDefault="002A46F2" w:rsidP="002A46F2">
      <w:pPr>
        <w:ind w:left="5664" w:firstLine="6"/>
      </w:pPr>
    </w:p>
    <w:p w:rsidR="002A46F2" w:rsidRPr="00771712" w:rsidRDefault="002A46F2" w:rsidP="002A46F2">
      <w:pPr>
        <w:ind w:left="5664"/>
      </w:pPr>
      <w:r w:rsidRPr="00771712">
        <w:t xml:space="preserve">Согласовано с зам.                                                                                                                                   директора по УВР </w:t>
      </w:r>
      <w:r w:rsidRPr="00771712">
        <w:tab/>
        <w:t xml:space="preserve">      ______________</w:t>
      </w:r>
      <w:r w:rsidRPr="00771712">
        <w:tab/>
        <w:t xml:space="preserve"> </w:t>
      </w:r>
      <w:r w:rsidRPr="00771712">
        <w:tab/>
        <w:t xml:space="preserve"> </w:t>
      </w:r>
      <w:proofErr w:type="gramStart"/>
      <w:r w:rsidRPr="00771712">
        <w:tab/>
        <w:t xml:space="preserve">  Удовенко</w:t>
      </w:r>
      <w:proofErr w:type="gramEnd"/>
      <w:r w:rsidRPr="00771712">
        <w:t xml:space="preserve"> С.В.</w:t>
      </w:r>
      <w:r>
        <w:rPr>
          <w:rStyle w:val="FontStyle13"/>
          <w:b/>
        </w:rPr>
        <w:t xml:space="preserve">    </w:t>
      </w:r>
    </w:p>
    <w:p w:rsidR="006C1AF2" w:rsidRDefault="006C1AF2"/>
    <w:sectPr w:rsidR="006C1AF2" w:rsidSect="00E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76"/>
    <w:rsid w:val="00161276"/>
    <w:rsid w:val="002A46F2"/>
    <w:rsid w:val="006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8F6B-0C88-4FED-9E73-D6EE4A06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46F2"/>
  </w:style>
  <w:style w:type="paragraph" w:customStyle="1" w:styleId="Style2">
    <w:name w:val="Style2"/>
    <w:basedOn w:val="a"/>
    <w:uiPriority w:val="99"/>
    <w:rsid w:val="002A46F2"/>
    <w:pPr>
      <w:spacing w:line="278" w:lineRule="exact"/>
    </w:pPr>
  </w:style>
  <w:style w:type="paragraph" w:customStyle="1" w:styleId="Style3">
    <w:name w:val="Style3"/>
    <w:basedOn w:val="a"/>
    <w:uiPriority w:val="99"/>
    <w:rsid w:val="002A46F2"/>
  </w:style>
  <w:style w:type="paragraph" w:customStyle="1" w:styleId="Style4">
    <w:name w:val="Style4"/>
    <w:basedOn w:val="a"/>
    <w:uiPriority w:val="99"/>
    <w:rsid w:val="002A46F2"/>
    <w:pPr>
      <w:spacing w:line="278" w:lineRule="exact"/>
    </w:pPr>
  </w:style>
  <w:style w:type="paragraph" w:customStyle="1" w:styleId="Style5">
    <w:name w:val="Style5"/>
    <w:basedOn w:val="a"/>
    <w:uiPriority w:val="99"/>
    <w:rsid w:val="002A46F2"/>
  </w:style>
  <w:style w:type="paragraph" w:customStyle="1" w:styleId="Style6">
    <w:name w:val="Style6"/>
    <w:basedOn w:val="a"/>
    <w:uiPriority w:val="99"/>
    <w:rsid w:val="002A46F2"/>
  </w:style>
  <w:style w:type="paragraph" w:customStyle="1" w:styleId="Style7">
    <w:name w:val="Style7"/>
    <w:basedOn w:val="a"/>
    <w:uiPriority w:val="99"/>
    <w:rsid w:val="002A46F2"/>
  </w:style>
  <w:style w:type="paragraph" w:customStyle="1" w:styleId="Style8">
    <w:name w:val="Style8"/>
    <w:basedOn w:val="a"/>
    <w:uiPriority w:val="99"/>
    <w:rsid w:val="002A46F2"/>
  </w:style>
  <w:style w:type="paragraph" w:customStyle="1" w:styleId="Style9">
    <w:name w:val="Style9"/>
    <w:basedOn w:val="a"/>
    <w:uiPriority w:val="99"/>
    <w:rsid w:val="002A46F2"/>
  </w:style>
  <w:style w:type="paragraph" w:customStyle="1" w:styleId="Style10">
    <w:name w:val="Style10"/>
    <w:basedOn w:val="a"/>
    <w:uiPriority w:val="99"/>
    <w:rsid w:val="002A46F2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rsid w:val="002A46F2"/>
    <w:pPr>
      <w:spacing w:line="557" w:lineRule="exact"/>
    </w:pPr>
  </w:style>
  <w:style w:type="paragraph" w:customStyle="1" w:styleId="Style14">
    <w:name w:val="Style14"/>
    <w:basedOn w:val="a"/>
    <w:uiPriority w:val="99"/>
    <w:rsid w:val="002A46F2"/>
  </w:style>
  <w:style w:type="paragraph" w:customStyle="1" w:styleId="Style15">
    <w:name w:val="Style15"/>
    <w:basedOn w:val="a"/>
    <w:uiPriority w:val="99"/>
    <w:rsid w:val="002A46F2"/>
  </w:style>
  <w:style w:type="paragraph" w:customStyle="1" w:styleId="Style16">
    <w:name w:val="Style16"/>
    <w:basedOn w:val="a"/>
    <w:uiPriority w:val="99"/>
    <w:rsid w:val="002A46F2"/>
  </w:style>
  <w:style w:type="paragraph" w:customStyle="1" w:styleId="Style17">
    <w:name w:val="Style17"/>
    <w:basedOn w:val="a"/>
    <w:uiPriority w:val="99"/>
    <w:rsid w:val="002A46F2"/>
  </w:style>
  <w:style w:type="paragraph" w:customStyle="1" w:styleId="Style18">
    <w:name w:val="Style18"/>
    <w:basedOn w:val="a"/>
    <w:uiPriority w:val="99"/>
    <w:rsid w:val="002A46F2"/>
    <w:pPr>
      <w:spacing w:line="394" w:lineRule="exact"/>
    </w:pPr>
  </w:style>
  <w:style w:type="paragraph" w:customStyle="1" w:styleId="Style19">
    <w:name w:val="Style19"/>
    <w:basedOn w:val="a"/>
    <w:uiPriority w:val="99"/>
    <w:rsid w:val="002A46F2"/>
  </w:style>
  <w:style w:type="paragraph" w:customStyle="1" w:styleId="Style20">
    <w:name w:val="Style20"/>
    <w:basedOn w:val="a"/>
    <w:uiPriority w:val="99"/>
    <w:rsid w:val="002A46F2"/>
  </w:style>
  <w:style w:type="paragraph" w:customStyle="1" w:styleId="Style21">
    <w:name w:val="Style21"/>
    <w:basedOn w:val="a"/>
    <w:uiPriority w:val="99"/>
    <w:rsid w:val="002A46F2"/>
    <w:pPr>
      <w:spacing w:line="840" w:lineRule="exact"/>
      <w:jc w:val="both"/>
    </w:pPr>
  </w:style>
  <w:style w:type="paragraph" w:customStyle="1" w:styleId="Style22">
    <w:name w:val="Style22"/>
    <w:basedOn w:val="a"/>
    <w:uiPriority w:val="99"/>
    <w:rsid w:val="002A46F2"/>
    <w:pPr>
      <w:spacing w:line="274" w:lineRule="exact"/>
      <w:jc w:val="both"/>
    </w:pPr>
  </w:style>
  <w:style w:type="paragraph" w:customStyle="1" w:styleId="Style23">
    <w:name w:val="Style23"/>
    <w:basedOn w:val="a"/>
    <w:uiPriority w:val="99"/>
    <w:rsid w:val="002A46F2"/>
  </w:style>
  <w:style w:type="character" w:customStyle="1" w:styleId="FontStyle26">
    <w:name w:val="Font Style26"/>
    <w:basedOn w:val="a0"/>
    <w:uiPriority w:val="99"/>
    <w:rsid w:val="002A46F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2A46F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2A46F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9">
    <w:name w:val="Font Style29"/>
    <w:basedOn w:val="a0"/>
    <w:uiPriority w:val="99"/>
    <w:rsid w:val="002A46F2"/>
    <w:rPr>
      <w:rFonts w:ascii="Corbel" w:hAnsi="Corbel" w:cs="Corbel"/>
      <w:i/>
      <w:iCs/>
      <w:spacing w:val="-10"/>
      <w:sz w:val="26"/>
      <w:szCs w:val="26"/>
    </w:rPr>
  </w:style>
  <w:style w:type="character" w:customStyle="1" w:styleId="FontStyle30">
    <w:name w:val="Font Style30"/>
    <w:basedOn w:val="a0"/>
    <w:uiPriority w:val="99"/>
    <w:rsid w:val="002A46F2"/>
    <w:rPr>
      <w:rFonts w:ascii="MS Reference Sans Serif" w:hAnsi="MS Reference Sans Serif" w:cs="MS Reference Sans Serif"/>
      <w:b/>
      <w:bCs/>
      <w:i/>
      <w:iCs/>
      <w:spacing w:val="20"/>
      <w:sz w:val="18"/>
      <w:szCs w:val="18"/>
    </w:rPr>
  </w:style>
  <w:style w:type="character" w:customStyle="1" w:styleId="FontStyle31">
    <w:name w:val="Font Style31"/>
    <w:basedOn w:val="a0"/>
    <w:uiPriority w:val="99"/>
    <w:rsid w:val="002A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2A46F2"/>
    <w:rPr>
      <w:rFonts w:ascii="Calibri" w:hAnsi="Calibri" w:cs="Calibri"/>
      <w:sz w:val="20"/>
      <w:szCs w:val="20"/>
    </w:rPr>
  </w:style>
  <w:style w:type="character" w:customStyle="1" w:styleId="FontStyle33">
    <w:name w:val="Font Style33"/>
    <w:basedOn w:val="a0"/>
    <w:uiPriority w:val="99"/>
    <w:rsid w:val="002A46F2"/>
    <w:rPr>
      <w:rFonts w:ascii="Corbel" w:hAnsi="Corbel" w:cs="Corbel"/>
      <w:b/>
      <w:bCs/>
      <w:i/>
      <w:iCs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sid w:val="002A46F2"/>
    <w:rPr>
      <w:rFonts w:ascii="Corbel" w:hAnsi="Corbel" w:cs="Corbel"/>
      <w:i/>
      <w:iCs/>
      <w:spacing w:val="50"/>
      <w:sz w:val="26"/>
      <w:szCs w:val="26"/>
    </w:rPr>
  </w:style>
  <w:style w:type="character" w:customStyle="1" w:styleId="FontStyle35">
    <w:name w:val="Font Style35"/>
    <w:basedOn w:val="a0"/>
    <w:uiPriority w:val="99"/>
    <w:rsid w:val="002A46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2A46F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2A46F2"/>
    <w:rPr>
      <w:rFonts w:ascii="Corbel" w:hAnsi="Corbel" w:cs="Corbel"/>
      <w:i/>
      <w:iCs/>
      <w:spacing w:val="-10"/>
      <w:sz w:val="26"/>
      <w:szCs w:val="26"/>
    </w:rPr>
  </w:style>
  <w:style w:type="character" w:customStyle="1" w:styleId="FontStyle38">
    <w:name w:val="Font Style38"/>
    <w:basedOn w:val="a0"/>
    <w:uiPriority w:val="99"/>
    <w:rsid w:val="002A4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sid w:val="002A46F2"/>
    <w:rPr>
      <w:rFonts w:ascii="Candara" w:hAnsi="Candara" w:cs="Candara"/>
      <w:i/>
      <w:iCs/>
      <w:spacing w:val="20"/>
      <w:sz w:val="28"/>
      <w:szCs w:val="28"/>
    </w:rPr>
  </w:style>
  <w:style w:type="character" w:customStyle="1" w:styleId="FontStyle42">
    <w:name w:val="Font Style42"/>
    <w:basedOn w:val="a0"/>
    <w:uiPriority w:val="99"/>
    <w:rsid w:val="002A46F2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13">
    <w:name w:val="Font Style13"/>
    <w:basedOn w:val="a0"/>
    <w:uiPriority w:val="99"/>
    <w:rsid w:val="002A46F2"/>
    <w:rPr>
      <w:rFonts w:ascii="Times New Roman" w:hAnsi="Times New Roman" w:cs="Times New Roman" w:hint="default"/>
      <w:sz w:val="22"/>
      <w:szCs w:val="22"/>
    </w:rPr>
  </w:style>
  <w:style w:type="paragraph" w:customStyle="1" w:styleId="Style29">
    <w:name w:val="Style29"/>
    <w:basedOn w:val="a"/>
    <w:uiPriority w:val="99"/>
    <w:rsid w:val="002A46F2"/>
    <w:pPr>
      <w:spacing w:line="415" w:lineRule="exact"/>
      <w:ind w:firstLine="739"/>
      <w:jc w:val="both"/>
    </w:pPr>
  </w:style>
  <w:style w:type="character" w:customStyle="1" w:styleId="FontStyle98">
    <w:name w:val="Font Style98"/>
    <w:basedOn w:val="a0"/>
    <w:uiPriority w:val="99"/>
    <w:rsid w:val="002A46F2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2A46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6796</Characters>
  <Application>Microsoft Office Word</Application>
  <DocSecurity>0</DocSecurity>
  <Lines>56</Lines>
  <Paragraphs>15</Paragraphs>
  <ScaleCrop>false</ScaleCrop>
  <Company>WPI StaforceTEAM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2019-11-29T12:43:00Z</dcterms:created>
  <dcterms:modified xsi:type="dcterms:W3CDTF">2019-11-29T12:45:00Z</dcterms:modified>
</cp:coreProperties>
</file>