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3"/>
        <w:gridCol w:w="6321"/>
      </w:tblGrid>
      <w:tr w:rsidR="00001760" w:rsidRPr="00C864F1" w:rsidTr="0027081B">
        <w:trPr>
          <w:trHeight w:val="1329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60" w:rsidRPr="00C864F1" w:rsidTr="0027081B">
        <w:trPr>
          <w:trHeight w:val="269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Директор ГКОУ «Специальная</w:t>
            </w:r>
          </w:p>
          <w:p w:rsidR="00452EC6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(коррекционная)</w:t>
            </w:r>
            <w:r w:rsidR="00452EC6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</w:p>
          <w:p w:rsidR="00001760" w:rsidRPr="00C864F1" w:rsidRDefault="00E911D8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ш</w:t>
            </w:r>
            <w:r w:rsidR="00001760" w:rsidRPr="00C864F1">
              <w:rPr>
                <w:rFonts w:ascii="Times New Roman" w:hAnsi="Times New Roman"/>
                <w:sz w:val="28"/>
                <w:szCs w:val="28"/>
              </w:rPr>
              <w:t>кола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>-интернат  № 2»</w:t>
            </w:r>
            <w:r w:rsidR="00001760" w:rsidRPr="00C864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>А.А.Котова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«____» _______________ 201</w:t>
            </w:r>
            <w:r w:rsidR="00E1001A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C864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60" w:rsidRPr="00C864F1" w:rsidTr="0027081B">
        <w:trPr>
          <w:trHeight w:val="1347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60" w:rsidRPr="00C864F1" w:rsidTr="0027081B">
        <w:trPr>
          <w:trHeight w:val="2551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b/>
                <w:bCs/>
                <w:caps/>
                <w:shadow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bCs/>
                <w:caps/>
                <w:shadow/>
                <w:sz w:val="28"/>
                <w:szCs w:val="28"/>
              </w:rPr>
              <w:t>план работы</w:t>
            </w:r>
          </w:p>
          <w:p w:rsidR="00E911D8" w:rsidRPr="00C864F1" w:rsidRDefault="00E911D8" w:rsidP="00C864F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z w:val="28"/>
                <w:szCs w:val="28"/>
              </w:rPr>
              <w:t>ГКОУ «Специальная (коррекционная) общеобразовательная</w:t>
            </w:r>
          </w:p>
          <w:p w:rsidR="00001760" w:rsidRPr="00C864F1" w:rsidRDefault="00E911D8" w:rsidP="00C864F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z w:val="28"/>
                <w:szCs w:val="28"/>
              </w:rPr>
              <w:t>школа - интернат</w:t>
            </w:r>
            <w:r w:rsidR="00001760" w:rsidRPr="00C864F1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C864F1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001760" w:rsidRPr="00C864F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911D8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по организации полноценного сбалансированного</w:t>
            </w:r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питания </w:t>
            </w:r>
            <w:r w:rsidR="00E911D8"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об</w:t>
            </w: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уча</w:t>
            </w:r>
            <w:r w:rsidR="00E911D8"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ю</w:t>
            </w: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щихся</w:t>
            </w:r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E100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>-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01A">
              <w:rPr>
                <w:rFonts w:ascii="Times New Roman" w:hAnsi="Times New Roman"/>
                <w:sz w:val="28"/>
                <w:szCs w:val="28"/>
              </w:rPr>
              <w:t>2020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64F1" w:rsidRDefault="00C864F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64F1" w:rsidRDefault="00C864F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2EC6" w:rsidRPr="00C864F1" w:rsidRDefault="00452EC6" w:rsidP="00C864F1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Цель:</w:t>
            </w:r>
            <w:r w:rsidRPr="00C864F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создание оптимальных условий, способствующих укреплению здоровья, формированию навыков правильн</w:t>
            </w:r>
            <w:r w:rsidR="0081236D" w:rsidRPr="00C864F1">
              <w:rPr>
                <w:rFonts w:ascii="Times New Roman" w:hAnsi="Times New Roman"/>
                <w:spacing w:val="-4"/>
                <w:sz w:val="28"/>
                <w:szCs w:val="28"/>
              </w:rPr>
              <w:t>ого здорового питания обучающихся</w:t>
            </w:r>
            <w:r w:rsidRPr="00C864F1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Задачи:  </w:t>
            </w:r>
          </w:p>
          <w:p w:rsidR="00BB2AAA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обеспечение детей и подростков питанием, соответствующим возрастным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B2AAA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физиологическим потребностям в пищевых веществах и энергии, принципам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701" w:rsidRPr="00C864F1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рационального питания. </w:t>
            </w:r>
          </w:p>
          <w:p w:rsidR="00A40701" w:rsidRPr="00C864F1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повышение качества,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правильного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балансированного</w:t>
            </w:r>
            <w:r w:rsidR="0081236D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>питания.</w:t>
            </w:r>
          </w:p>
          <w:p w:rsidR="00A40701" w:rsidRPr="00C864F1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>пропаганда принципов здорового и полноценного питания.</w:t>
            </w: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9"/>
              <w:gridCol w:w="4408"/>
              <w:gridCol w:w="1757"/>
              <w:gridCol w:w="2569"/>
            </w:tblGrid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589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Сроки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выполнения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A40701" w:rsidRPr="00C864F1" w:rsidTr="00A40701">
              <w:trPr>
                <w:trHeight w:val="319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89" w:type="dxa"/>
                </w:tcPr>
                <w:p w:rsidR="00A40701" w:rsidRPr="00C864F1" w:rsidRDefault="00287D7C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Обеспечение обучающихся сезонным сбалансированным меню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школы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89" w:type="dxa"/>
                </w:tcPr>
                <w:p w:rsidR="00A40701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Сезонная витаминизация 3-тьих</w:t>
                  </w:r>
                  <w:r w:rsidR="00287D7C"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блюд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ежедневно 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Введение в рацион питания фитонцидов-лук, чеснок для профилактики вирусных заболеваний, гриппа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оябрь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</w:p>
                <w:p w:rsidR="00BB2AAA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текущего ремонта пищеблока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40701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колы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для школьной столовой: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посуды;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кухонного инвентаря 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BB2AAA" w:rsidRPr="00C864F1" w:rsidRDefault="0025697B" w:rsidP="00BB2AA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Ковалева А.А.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>-юрисконсульт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Обслуживание, профилактический ремонт  технологического оборудования 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40701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колы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Обучение персонала пищеблока, проведение обучающих курсов, семинаров для повышения квалификации и профессионального уровня работников пищеблока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A4070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Ковалева А.А.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BB2AAA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юрисконсульт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0701" w:rsidRPr="00C864F1" w:rsidTr="00A40701">
              <w:trPr>
                <w:trHeight w:val="1048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постоянно действующего лектория «Поговорим о правильном питании» по основам  и культуре здорового питания  для учащихся школы и их родителей 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Зам.директора по ВР </w:t>
                  </w:r>
                </w:p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Горбачева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Е.Г.</w:t>
                  </w:r>
                </w:p>
              </w:tc>
            </w:tr>
            <w:tr w:rsidR="00A40701" w:rsidRPr="00C864F1" w:rsidTr="00A40701">
              <w:trPr>
                <w:trHeight w:val="693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Разработка и использование методических  рекомендаций, буклетов по обучению детей и их родителей основам правильного питания и культуре питания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Зам.директора по ВР. </w:t>
                  </w:r>
                </w:p>
                <w:p w:rsidR="00A40701" w:rsidRPr="00C864F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Горбачева  Е.Г.</w:t>
                  </w:r>
                </w:p>
                <w:p w:rsidR="0025697B" w:rsidRPr="00C864F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Воспитатели</w:t>
                  </w:r>
                </w:p>
                <w:p w:rsidR="0025697B" w:rsidRPr="00C864F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 xml:space="preserve">ассные 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рук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оводители</w:t>
                  </w:r>
                </w:p>
              </w:tc>
            </w:tr>
            <w:tr w:rsidR="00A40701" w:rsidRPr="00C864F1" w:rsidTr="00A40701">
              <w:trPr>
                <w:trHeight w:val="2893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Проведение смотров - конкурсов по культуре  и значению питания в жизни человека: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плакатов («Здоровое питания – это…»)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5-10 классов;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рисунков, аппликаций («Витамины – на столе»)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1-4 классов;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диктантов («ЗОЖ – основа здоровья и долголетия»)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7-10 классов;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выставка поделок из фруктов, овощей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2-10 классов («Осенняя ярмарка »)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Согласно плану</w:t>
                  </w:r>
                </w:p>
              </w:tc>
              <w:tc>
                <w:tcPr>
                  <w:tcW w:w="2593" w:type="dxa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Участие в краевых мероприятиях:</w:t>
                  </w:r>
                </w:p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  </w:t>
                  </w:r>
                  <w:r w:rsidR="008B59DE"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конкурс «Ю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ный кулинар</w:t>
                  </w:r>
                  <w:r w:rsidR="008B59DE" w:rsidRPr="00C864F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конкурс в рамках реализации программы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«Разговор о правильном питании»;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собеседования по вопросам организации питания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Декабрь 2018</w:t>
                  </w:r>
                </w:p>
              </w:tc>
              <w:tc>
                <w:tcPr>
                  <w:tcW w:w="2593" w:type="dxa"/>
                </w:tcPr>
                <w:p w:rsidR="00A40701" w:rsidRPr="00C864F1" w:rsidRDefault="00C33CEC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школы</w:t>
                  </w:r>
                </w:p>
              </w:tc>
            </w:tr>
            <w:tr w:rsidR="00A40701" w:rsidRPr="00C864F1" w:rsidTr="00A40701">
              <w:trPr>
                <w:trHeight w:val="2465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Проведение</w:t>
                  </w:r>
                  <w:r w:rsidR="008B59DE" w:rsidRPr="00C864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бесед о правильном здоровом питании</w:t>
                  </w:r>
                  <w:r w:rsidRPr="00C864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«Питание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главное условие ЗОЖ»;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«Важные советы диетолога»;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«Фрукты, овощи – это здорово!»;</w:t>
                  </w:r>
                </w:p>
                <w:p w:rsidR="00A40701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«Витамины в здоровом питании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«Культура  поведения за столом» </w:t>
                  </w:r>
                </w:p>
              </w:tc>
              <w:tc>
                <w:tcPr>
                  <w:tcW w:w="1494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еженедельно</w:t>
                  </w:r>
                </w:p>
              </w:tc>
              <w:tc>
                <w:tcPr>
                  <w:tcW w:w="2593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8B59DE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40701" w:rsidRPr="00C864F1" w:rsidRDefault="008B59DE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589" w:type="dxa"/>
                </w:tcPr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Результат </w:t>
                  </w:r>
                  <w:r w:rsidR="00C33CEC" w:rsidRPr="00C864F1">
                    <w:rPr>
                      <w:rFonts w:ascii="Times New Roman" w:hAnsi="Times New Roman"/>
                      <w:sz w:val="28"/>
                      <w:szCs w:val="28"/>
                    </w:rPr>
                    <w:t>диспансеризация</w:t>
                  </w:r>
                </w:p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состояния здоровья обучающихся</w:t>
                  </w:r>
                </w:p>
              </w:tc>
              <w:tc>
                <w:tcPr>
                  <w:tcW w:w="1494" w:type="dxa"/>
                </w:tcPr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593" w:type="dxa"/>
                </w:tcPr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контроля технологии приготовления пищи, сроками реализации скоропортящихся продуктов, 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бракеражем готовой пищи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ежедневно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8B59DE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дежурный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администратор</w:t>
                  </w:r>
                </w:p>
              </w:tc>
            </w:tr>
            <w:tr w:rsidR="00A40701" w:rsidRPr="00C864F1" w:rsidTr="00A40701">
              <w:trPr>
                <w:trHeight w:val="1062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контроля  качества питания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8B59DE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рак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еражная</w:t>
                  </w:r>
                </w:p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омиссия</w:t>
                  </w:r>
                </w:p>
                <w:p w:rsidR="002775D0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контроля соблюдения сотрудниками пищ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еблока санитарных норм и медосмотров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еже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>годно</w:t>
                  </w:r>
                </w:p>
              </w:tc>
              <w:tc>
                <w:tcPr>
                  <w:tcW w:w="2593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</w:tc>
            </w:tr>
            <w:tr w:rsidR="00A40701" w:rsidRPr="00C864F1" w:rsidTr="00A40701">
              <w:trPr>
                <w:trHeight w:val="1218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контроля соблюдения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щимися санитарно-гигиенических требований в столовой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ежедневно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  <w:p w:rsidR="002775D0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Дежурный воспитатель по столовой</w:t>
                  </w:r>
                </w:p>
              </w:tc>
            </w:tr>
            <w:tr w:rsidR="00A40701" w:rsidRPr="00C864F1" w:rsidTr="00A40701">
              <w:trPr>
                <w:trHeight w:val="274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Заслушивание вопросов организации питания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на заседаниях МО, педсоветах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школы, </w:t>
                  </w:r>
                </w:p>
                <w:p w:rsidR="002775D0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</w:tc>
            </w:tr>
          </w:tbl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760" w:rsidRPr="00C864F1" w:rsidRDefault="00001760" w:rsidP="00C864F1">
      <w:pPr>
        <w:pStyle w:val="a5"/>
        <w:rPr>
          <w:rFonts w:ascii="Times New Roman" w:hAnsi="Times New Roman"/>
          <w:b/>
          <w:smallCaps/>
          <w:sz w:val="28"/>
          <w:szCs w:val="28"/>
        </w:rPr>
      </w:pPr>
    </w:p>
    <w:p w:rsidR="00001760" w:rsidRPr="00C864F1" w:rsidRDefault="00001760" w:rsidP="00C864F1">
      <w:pPr>
        <w:pStyle w:val="a5"/>
        <w:rPr>
          <w:rFonts w:ascii="Times New Roman" w:hAnsi="Times New Roman"/>
          <w:b/>
          <w:smallCaps/>
          <w:sz w:val="28"/>
          <w:szCs w:val="28"/>
        </w:rPr>
      </w:pPr>
    </w:p>
    <w:p w:rsidR="00281DA7" w:rsidRDefault="00281DA7" w:rsidP="00281DA7">
      <w:pPr>
        <w:rPr>
          <w:sz w:val="28"/>
          <w:szCs w:val="28"/>
        </w:rPr>
      </w:pPr>
    </w:p>
    <w:p w:rsidR="00281DA7" w:rsidRDefault="00281DA7" w:rsidP="00281DA7">
      <w:pPr>
        <w:rPr>
          <w:sz w:val="28"/>
          <w:szCs w:val="28"/>
        </w:rPr>
      </w:pPr>
    </w:p>
    <w:p w:rsidR="00281DA7" w:rsidRDefault="00281DA7" w:rsidP="00281DA7">
      <w:pPr>
        <w:rPr>
          <w:sz w:val="28"/>
          <w:szCs w:val="28"/>
        </w:rPr>
      </w:pPr>
    </w:p>
    <w:p w:rsidR="00001760" w:rsidRPr="00281DA7" w:rsidRDefault="00281DA7" w:rsidP="00281DA7">
      <w:pPr>
        <w:rPr>
          <w:sz w:val="28"/>
          <w:szCs w:val="28"/>
        </w:rPr>
      </w:pPr>
      <w:r w:rsidRPr="00281DA7">
        <w:rPr>
          <w:sz w:val="28"/>
          <w:szCs w:val="28"/>
        </w:rPr>
        <w:t>Исп.</w:t>
      </w:r>
      <w:r>
        <w:rPr>
          <w:sz w:val="28"/>
          <w:szCs w:val="28"/>
        </w:rPr>
        <w:t xml:space="preserve"> м/с Суркова</w:t>
      </w:r>
    </w:p>
    <w:sectPr w:rsidR="00001760" w:rsidRPr="00281DA7" w:rsidSect="00D956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5727"/>
    <w:multiLevelType w:val="singleLevel"/>
    <w:tmpl w:val="0ACEE692"/>
    <w:lvl w:ilvl="0">
      <w:start w:val="1"/>
      <w:numFmt w:val="decimal"/>
      <w:lvlText w:val="%1"/>
      <w:lvlJc w:val="right"/>
      <w:pPr>
        <w:tabs>
          <w:tab w:val="num" w:pos="642"/>
        </w:tabs>
        <w:ind w:left="642" w:hanging="216"/>
      </w:pPr>
      <w:rPr>
        <w:rFonts w:cs="Times New Roman"/>
        <w:sz w:val="22"/>
        <w:szCs w:val="22"/>
      </w:rPr>
    </w:lvl>
  </w:abstractNum>
  <w:abstractNum w:abstractNumId="1">
    <w:nsid w:val="272F79B9"/>
    <w:multiLevelType w:val="singleLevel"/>
    <w:tmpl w:val="5C6AAB3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8477250"/>
    <w:multiLevelType w:val="hybridMultilevel"/>
    <w:tmpl w:val="7B201E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2B3A06"/>
    <w:multiLevelType w:val="singleLevel"/>
    <w:tmpl w:val="8C2840F8"/>
    <w:lvl w:ilvl="0">
      <w:start w:val="1"/>
      <w:numFmt w:val="decimal"/>
      <w:lvlText w:val="%1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4">
    <w:nsid w:val="50C67AD6"/>
    <w:multiLevelType w:val="hybridMultilevel"/>
    <w:tmpl w:val="6D20D974"/>
    <w:lvl w:ilvl="0" w:tplc="D18C92D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6366A"/>
    <w:multiLevelType w:val="multilevel"/>
    <w:tmpl w:val="58AC2BB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74077A37"/>
    <w:multiLevelType w:val="hybridMultilevel"/>
    <w:tmpl w:val="D376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C2C"/>
    <w:rsid w:val="00001760"/>
    <w:rsid w:val="000944A7"/>
    <w:rsid w:val="002254EB"/>
    <w:rsid w:val="0025697B"/>
    <w:rsid w:val="0027081B"/>
    <w:rsid w:val="002775D0"/>
    <w:rsid w:val="00281DA7"/>
    <w:rsid w:val="00287D7C"/>
    <w:rsid w:val="002E78B8"/>
    <w:rsid w:val="00452EC6"/>
    <w:rsid w:val="00510EC6"/>
    <w:rsid w:val="0062494D"/>
    <w:rsid w:val="006A66CF"/>
    <w:rsid w:val="0081236D"/>
    <w:rsid w:val="008B59DE"/>
    <w:rsid w:val="00A23772"/>
    <w:rsid w:val="00A40701"/>
    <w:rsid w:val="00B96900"/>
    <w:rsid w:val="00BB2AAA"/>
    <w:rsid w:val="00C33CEC"/>
    <w:rsid w:val="00C864F1"/>
    <w:rsid w:val="00D12A5A"/>
    <w:rsid w:val="00D95629"/>
    <w:rsid w:val="00DA77CC"/>
    <w:rsid w:val="00DE7353"/>
    <w:rsid w:val="00E1001A"/>
    <w:rsid w:val="00E12D55"/>
    <w:rsid w:val="00E13C2C"/>
    <w:rsid w:val="00E911D8"/>
    <w:rsid w:val="00ED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947C-9F68-4281-8050-1D82DA8B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629"/>
    <w:pPr>
      <w:keepNext/>
      <w:ind w:firstLine="540"/>
      <w:outlineLvl w:val="1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7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5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95629"/>
    <w:pPr>
      <w:ind w:left="720"/>
      <w:contextualSpacing/>
    </w:pPr>
  </w:style>
  <w:style w:type="table" w:styleId="a4">
    <w:name w:val="Table Grid"/>
    <w:basedOn w:val="a1"/>
    <w:uiPriority w:val="99"/>
    <w:rsid w:val="00D9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1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E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E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07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597E5-A8A8-4A95-B18A-940230FE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17</cp:revision>
  <cp:lastPrinted>2018-11-28T11:36:00Z</cp:lastPrinted>
  <dcterms:created xsi:type="dcterms:W3CDTF">2015-08-29T14:29:00Z</dcterms:created>
  <dcterms:modified xsi:type="dcterms:W3CDTF">2019-11-30T14:37:00Z</dcterms:modified>
</cp:coreProperties>
</file>