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2C" w:rsidRDefault="007C662C" w:rsidP="007C662C">
      <w:pPr>
        <w:jc w:val="center"/>
        <w:rPr>
          <w:b/>
          <w:sz w:val="28"/>
          <w:szCs w:val="28"/>
        </w:rPr>
      </w:pPr>
    </w:p>
    <w:p w:rsidR="007C662C" w:rsidRDefault="007C662C" w:rsidP="007C662C">
      <w:pPr>
        <w:jc w:val="center"/>
        <w:rPr>
          <w:b/>
          <w:sz w:val="28"/>
          <w:szCs w:val="28"/>
        </w:rPr>
      </w:pPr>
    </w:p>
    <w:p w:rsidR="007C662C" w:rsidRDefault="007C662C" w:rsidP="007C662C">
      <w:pPr>
        <w:jc w:val="center"/>
        <w:rPr>
          <w:b/>
          <w:sz w:val="28"/>
          <w:szCs w:val="28"/>
        </w:rPr>
      </w:pPr>
    </w:p>
    <w:p w:rsidR="007C662C" w:rsidRDefault="00FF6CBD" w:rsidP="007C662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55B92D3" wp14:editId="7051B419">
            <wp:extent cx="5709684" cy="77372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38" t="15901" r="45560" b="5998"/>
                    <a:stretch/>
                  </pic:blipFill>
                  <pic:spPr bwMode="auto">
                    <a:xfrm>
                      <a:off x="0" y="0"/>
                      <a:ext cx="5723001" cy="775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62C" w:rsidRDefault="007C662C" w:rsidP="007C662C">
      <w:pPr>
        <w:jc w:val="center"/>
        <w:rPr>
          <w:b/>
          <w:sz w:val="28"/>
          <w:szCs w:val="28"/>
        </w:rPr>
      </w:pPr>
    </w:p>
    <w:p w:rsidR="007C662C" w:rsidRDefault="007C662C" w:rsidP="007C662C">
      <w:pPr>
        <w:jc w:val="center"/>
        <w:rPr>
          <w:b/>
          <w:sz w:val="28"/>
          <w:szCs w:val="28"/>
        </w:rPr>
      </w:pPr>
    </w:p>
    <w:p w:rsidR="00FF6CBD" w:rsidRDefault="00FF6CBD" w:rsidP="007C662C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page" w:horzAnchor="margin" w:tblpX="6" w:tblpY="997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851"/>
        <w:gridCol w:w="62"/>
        <w:gridCol w:w="6"/>
        <w:gridCol w:w="9"/>
        <w:gridCol w:w="774"/>
        <w:gridCol w:w="124"/>
        <w:gridCol w:w="12"/>
        <w:gridCol w:w="18"/>
        <w:gridCol w:w="3248"/>
        <w:gridCol w:w="62"/>
        <w:gridCol w:w="6"/>
        <w:gridCol w:w="9"/>
        <w:gridCol w:w="790"/>
        <w:gridCol w:w="8"/>
        <w:gridCol w:w="62"/>
        <w:gridCol w:w="6"/>
        <w:gridCol w:w="9"/>
      </w:tblGrid>
      <w:tr w:rsidR="00FF6CBD" w:rsidRPr="00A6016B" w:rsidTr="00FF6CBD">
        <w:trPr>
          <w:gridAfter w:val="4"/>
          <w:wAfter w:w="85" w:type="dxa"/>
        </w:trPr>
        <w:tc>
          <w:tcPr>
            <w:tcW w:w="4711" w:type="dxa"/>
            <w:shd w:val="clear" w:color="auto" w:fill="FFFFFF"/>
          </w:tcPr>
          <w:p w:rsidR="00FF6CBD" w:rsidRDefault="00FF6CBD" w:rsidP="00FF6CBD">
            <w:pPr>
              <w:pStyle w:val="4"/>
              <w:shd w:val="clear" w:color="auto" w:fill="auto"/>
              <w:spacing w:before="120" w:after="0" w:line="240" w:lineRule="auto"/>
              <w:ind w:left="120"/>
              <w:rPr>
                <w:rStyle w:val="FontStyle28"/>
                <w:sz w:val="28"/>
                <w:szCs w:val="28"/>
              </w:rPr>
            </w:pPr>
            <w:bookmarkStart w:id="0" w:name="_GoBack"/>
            <w:bookmarkEnd w:id="0"/>
          </w:p>
          <w:p w:rsidR="00FF6CBD" w:rsidRPr="00A6016B" w:rsidRDefault="00FF6CBD" w:rsidP="00FF6CBD">
            <w:pPr>
              <w:pStyle w:val="4"/>
              <w:shd w:val="clear" w:color="auto" w:fill="auto"/>
              <w:spacing w:before="120" w:after="0" w:line="240" w:lineRule="auto"/>
              <w:ind w:left="120"/>
              <w:rPr>
                <w:rFonts w:cs="Times New Roman"/>
                <w:sz w:val="28"/>
                <w:szCs w:val="28"/>
              </w:rPr>
            </w:pPr>
            <w:r w:rsidRPr="00A6016B">
              <w:rPr>
                <w:rStyle w:val="FontStyle28"/>
                <w:sz w:val="28"/>
                <w:szCs w:val="28"/>
              </w:rPr>
              <w:t>Программный материал</w:t>
            </w:r>
          </w:p>
        </w:tc>
        <w:tc>
          <w:tcPr>
            <w:tcW w:w="851" w:type="dxa"/>
            <w:shd w:val="clear" w:color="auto" w:fill="FFFFFF"/>
          </w:tcPr>
          <w:p w:rsidR="00FF6CBD" w:rsidRPr="00A6016B" w:rsidRDefault="00FF6CBD" w:rsidP="00FF6CBD">
            <w:pPr>
              <w:pStyle w:val="4"/>
              <w:shd w:val="clear" w:color="auto" w:fill="auto"/>
              <w:spacing w:after="60" w:line="240" w:lineRule="auto"/>
              <w:ind w:left="160"/>
              <w:rPr>
                <w:rFonts w:cs="Times New Roman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>№</w:t>
            </w:r>
          </w:p>
          <w:p w:rsidR="00FF6CBD" w:rsidRPr="00A6016B" w:rsidRDefault="00FF6CBD" w:rsidP="00FF6CBD">
            <w:pPr>
              <w:pStyle w:val="4"/>
              <w:shd w:val="clear" w:color="auto" w:fill="auto"/>
              <w:spacing w:before="60" w:after="0" w:line="240" w:lineRule="auto"/>
              <w:ind w:left="160"/>
              <w:rPr>
                <w:rFonts w:cs="Times New Roman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F6CBD" w:rsidRPr="00A6016B" w:rsidRDefault="00FF6CBD" w:rsidP="00FF6CBD">
            <w:pPr>
              <w:rPr>
                <w:rStyle w:val="1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>Кол.</w:t>
            </w:r>
          </w:p>
          <w:p w:rsidR="00FF6CBD" w:rsidRPr="00A6016B" w:rsidRDefault="00FF6CBD" w:rsidP="00FF6CBD">
            <w:pPr>
              <w:rPr>
                <w:rStyle w:val="1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>час.</w:t>
            </w:r>
          </w:p>
          <w:p w:rsidR="00FF6CBD" w:rsidRPr="00A6016B" w:rsidRDefault="00FF6CBD" w:rsidP="00FF6CBD">
            <w:pPr>
              <w:pStyle w:val="4"/>
              <w:shd w:val="clear" w:color="auto" w:fill="auto"/>
              <w:spacing w:after="0" w:line="240" w:lineRule="auto"/>
              <w:ind w:right="1020"/>
              <w:rPr>
                <w:rFonts w:cs="Times New Roman"/>
                <w:b/>
                <w:sz w:val="28"/>
                <w:szCs w:val="28"/>
              </w:rPr>
            </w:pPr>
          </w:p>
          <w:p w:rsidR="00FF6CBD" w:rsidRPr="00A6016B" w:rsidRDefault="00FF6CBD" w:rsidP="00FF6CBD">
            <w:pPr>
              <w:pStyle w:val="4"/>
              <w:shd w:val="clear" w:color="auto" w:fill="auto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FF6CBD" w:rsidRDefault="00FF6CBD" w:rsidP="00FF6CBD">
            <w:pPr>
              <w:rPr>
                <w:rStyle w:val="FontStyle28"/>
                <w:sz w:val="28"/>
                <w:szCs w:val="28"/>
              </w:rPr>
            </w:pP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Математические понятия</w:t>
            </w:r>
          </w:p>
        </w:tc>
        <w:tc>
          <w:tcPr>
            <w:tcW w:w="867" w:type="dxa"/>
            <w:gridSpan w:val="4"/>
            <w:shd w:val="clear" w:color="auto" w:fill="auto"/>
          </w:tcPr>
          <w:p w:rsidR="00FF6CBD" w:rsidRDefault="00FF6CBD" w:rsidP="00FF6CB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FF6CBD" w:rsidRPr="007C662C" w:rsidRDefault="00FF6CBD" w:rsidP="00FF6CB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7C662C">
              <w:rPr>
                <w:sz w:val="28"/>
                <w:szCs w:val="28"/>
              </w:rPr>
              <w:t>Дата</w:t>
            </w:r>
          </w:p>
        </w:tc>
      </w:tr>
      <w:tr w:rsidR="00FF6CBD" w:rsidRPr="00A6016B" w:rsidTr="00FF6CBD">
        <w:trPr>
          <w:gridAfter w:val="4"/>
          <w:wAfter w:w="85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1.  Место числа 1 в числовом ряду</w:t>
            </w:r>
            <w:r w:rsidRPr="00A6016B">
              <w:rPr>
                <w:sz w:val="28"/>
                <w:szCs w:val="28"/>
              </w:rPr>
              <w:t>. Счёт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цифра</w:t>
            </w:r>
          </w:p>
        </w:tc>
        <w:tc>
          <w:tcPr>
            <w:tcW w:w="867" w:type="dxa"/>
            <w:gridSpan w:val="4"/>
            <w:shd w:val="clear" w:color="auto" w:fill="auto"/>
          </w:tcPr>
          <w:p w:rsidR="00FF6CBD" w:rsidRPr="00A6016B" w:rsidRDefault="00FF6CBD" w:rsidP="00FF6C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2.</w:t>
            </w:r>
            <w:r w:rsidRPr="00A6016B">
              <w:rPr>
                <w:sz w:val="28"/>
                <w:szCs w:val="28"/>
              </w:rPr>
              <w:t xml:space="preserve"> Счёт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Число два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2 в числовом ряду. Состав числа 2</w:t>
            </w:r>
            <w:r w:rsidRPr="00A6016B">
              <w:rPr>
                <w:sz w:val="28"/>
                <w:szCs w:val="28"/>
              </w:rPr>
              <w:t>.   Арифметическое действие: сложение «+».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016B">
              <w:rPr>
                <w:sz w:val="28"/>
                <w:szCs w:val="28"/>
              </w:rPr>
              <w:t>рибавить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1, 2. Сравнение чисел 1 и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6016B">
              <w:rPr>
                <w:sz w:val="28"/>
                <w:szCs w:val="28"/>
              </w:rPr>
              <w:t>исло</w:t>
            </w:r>
            <w:r>
              <w:rPr>
                <w:sz w:val="28"/>
                <w:szCs w:val="28"/>
              </w:rPr>
              <w:t>, б</w:t>
            </w:r>
            <w:r w:rsidRPr="00A6016B">
              <w:rPr>
                <w:sz w:val="28"/>
                <w:szCs w:val="28"/>
              </w:rPr>
              <w:t>ольше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меньше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Понятие пара предметов. Арифметическое действие: вычитание «-». 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предметов, м</w:t>
            </w:r>
            <w:r w:rsidRPr="00A6016B">
              <w:rPr>
                <w:sz w:val="28"/>
                <w:szCs w:val="28"/>
              </w:rPr>
              <w:t>инус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016B">
              <w:rPr>
                <w:sz w:val="28"/>
                <w:szCs w:val="28"/>
              </w:rPr>
              <w:t>ычесть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вычитание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Простые арифметические задачи на нахождение суммы</w:t>
            </w:r>
            <w:r w:rsidRPr="00A601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  <w:trHeight w:val="1119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3.                    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3 в числовом ряду.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 числа 3. </w:t>
            </w:r>
            <w:r w:rsidRPr="00A6016B">
              <w:rPr>
                <w:sz w:val="28"/>
                <w:szCs w:val="28"/>
              </w:rPr>
              <w:t>Счёт предметов.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Нумерация. Прямой и обратный счёт 1-3, 3-1.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Прямой и обратный счет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1, 2,3.</w:t>
            </w:r>
            <w:r w:rsidRPr="00A6016B">
              <w:rPr>
                <w:sz w:val="28"/>
                <w:szCs w:val="28"/>
              </w:rPr>
              <w:t xml:space="preserve">  Соответствие количества предметов и цифры.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Кровать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6016B">
              <w:rPr>
                <w:sz w:val="28"/>
                <w:szCs w:val="28"/>
              </w:rPr>
              <w:t>каф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6016B">
              <w:rPr>
                <w:sz w:val="28"/>
                <w:szCs w:val="28"/>
              </w:rPr>
              <w:t>амок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ключ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  <w:trHeight w:val="87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Составление и решение примеров с числами 1-3 на </w:t>
            </w:r>
            <w:r>
              <w:rPr>
                <w:b/>
                <w:sz w:val="28"/>
                <w:szCs w:val="28"/>
              </w:rPr>
              <w:t xml:space="preserve">сложение.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Решение примеров на сложение изученным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прибавить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Простые задачи. Структурные части задачи.</w:t>
            </w:r>
            <w:r w:rsidRPr="00A6016B">
              <w:rPr>
                <w:sz w:val="28"/>
                <w:szCs w:val="28"/>
              </w:rPr>
              <w:t xml:space="preserve"> Решение текстовых задач на нахождение суммы арифметическим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Условие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016B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ответ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Составление задач по сюжетным картинкам</w:t>
            </w: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Было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тало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осталось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4. </w:t>
            </w:r>
            <w:r w:rsidRPr="00A6016B">
              <w:rPr>
                <w:sz w:val="28"/>
                <w:szCs w:val="28"/>
              </w:rPr>
              <w:t>Счёт предметов</w:t>
            </w:r>
            <w:r w:rsidRPr="00A6016B">
              <w:rPr>
                <w:b/>
                <w:sz w:val="28"/>
                <w:szCs w:val="28"/>
              </w:rPr>
              <w:t xml:space="preserve">.  Чтение и запись числа.                     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ind w:left="884" w:hanging="884"/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lastRenderedPageBreak/>
              <w:t>Нумерация, прямой и обратный счет, состав чисел 1-4.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1-4.  Соответствие количества, числительного, цифры.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Знак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  <w:trHeight w:val="549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1-4.</w:t>
            </w:r>
            <w:r w:rsidRPr="00A6016B">
              <w:rPr>
                <w:sz w:val="28"/>
                <w:szCs w:val="28"/>
              </w:rPr>
              <w:t xml:space="preserve">       Сравнивать числа путём установления взаимно однозначного соответствия, а также по месту в числовом ряду.     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Составление и решение примеров на сложение и вычитание в пределах 4.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 числа 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Составление по рисункам и решение текстовых задач на нахождение суммы</w:t>
            </w:r>
            <w:r w:rsidRPr="00A6016B">
              <w:rPr>
                <w:sz w:val="28"/>
                <w:szCs w:val="28"/>
              </w:rPr>
              <w:t xml:space="preserve"> арифметическим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Муравей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трекоза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оса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Простые задачи на сложение. </w:t>
            </w:r>
            <w:r w:rsidRPr="00A6016B">
              <w:rPr>
                <w:sz w:val="28"/>
                <w:szCs w:val="28"/>
              </w:rPr>
              <w:t>Решение арифметическим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Арифметическое действие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5.  </w:t>
            </w:r>
            <w:r w:rsidRPr="00A6016B">
              <w:rPr>
                <w:sz w:val="28"/>
                <w:szCs w:val="28"/>
              </w:rPr>
              <w:t>Нумерация. Счёт предметов.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Чтение и запись числа.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1-5.  Соответствие количества, числительного, цифры</w:t>
            </w: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Улитка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Прямой и обратный счет 1-5, 5-1.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 чисел 1-5.   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6016B">
              <w:rPr>
                <w:sz w:val="28"/>
                <w:szCs w:val="28"/>
              </w:rPr>
              <w:t>ево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6016B">
              <w:rPr>
                <w:sz w:val="28"/>
                <w:szCs w:val="28"/>
              </w:rPr>
              <w:t>оза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6016B">
              <w:rPr>
                <w:sz w:val="28"/>
                <w:szCs w:val="28"/>
              </w:rPr>
              <w:t>омашка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тюльпан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Прибавление и вычитание числа 1. </w:t>
            </w:r>
            <w:r w:rsidRPr="00A6016B">
              <w:rPr>
                <w:sz w:val="28"/>
                <w:szCs w:val="28"/>
              </w:rPr>
              <w:t xml:space="preserve"> Отсчитывание и присчитывание по 1.Примеры на 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6016B">
              <w:rPr>
                <w:sz w:val="28"/>
                <w:szCs w:val="28"/>
              </w:rPr>
              <w:t>ыло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стало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на сложение и </w:t>
            </w:r>
            <w:r>
              <w:rPr>
                <w:b/>
                <w:sz w:val="28"/>
                <w:szCs w:val="28"/>
              </w:rPr>
              <w:t xml:space="preserve">вычитание </w:t>
            </w:r>
            <w:r w:rsidRPr="00A6016B">
              <w:rPr>
                <w:b/>
                <w:sz w:val="28"/>
                <w:szCs w:val="28"/>
              </w:rPr>
              <w:t xml:space="preserve">в пределах 1-5. Закрепление.                          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Было,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убежало,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Сколько стало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lastRenderedPageBreak/>
              <w:t>Сложение и вычитание в пределах 5.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Брус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куб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5. Переместительное свойство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с числами 1-5.        Решение простых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Трое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четверо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6. </w:t>
            </w:r>
            <w:r w:rsidRPr="00A6016B">
              <w:rPr>
                <w:sz w:val="28"/>
                <w:szCs w:val="28"/>
              </w:rPr>
              <w:t>Нумерация. Счёт предметов. Чтение и запись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  <w:trHeight w:val="126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Прямой и обратный счет 1-6, 6-1.                                      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6 в числовом ряду.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Игла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016B">
              <w:rPr>
                <w:sz w:val="28"/>
                <w:szCs w:val="28"/>
              </w:rPr>
              <w:t>итки</w:t>
            </w:r>
            <w:r>
              <w:rPr>
                <w:sz w:val="28"/>
                <w:szCs w:val="28"/>
              </w:rPr>
              <w:t>,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ножницы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  <w:trHeight w:val="627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1-6</w:t>
            </w:r>
            <w:r w:rsidRPr="00A6016B">
              <w:rPr>
                <w:sz w:val="28"/>
                <w:szCs w:val="28"/>
              </w:rPr>
              <w:t xml:space="preserve">. Сравнение предметных совокупностей путём установления взаимно однозначного соответствия между ними.           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Больше, меньше, равно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Получение числа 6</w:t>
            </w:r>
            <w:r>
              <w:rPr>
                <w:b/>
                <w:sz w:val="28"/>
                <w:szCs w:val="28"/>
              </w:rPr>
              <w:t>.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7. Нумерация. Счёт предметов. Чтение и запись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7 в числовом ряду.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Получение числа 7.  </w:t>
            </w:r>
            <w:r w:rsidRPr="00A6016B">
              <w:rPr>
                <w:sz w:val="28"/>
                <w:szCs w:val="28"/>
              </w:rPr>
              <w:t>Переместительное свойство сложения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Сколько, столько же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чисел.</w:t>
            </w:r>
            <w:r w:rsidRPr="00A6016B">
              <w:rPr>
                <w:sz w:val="28"/>
                <w:szCs w:val="28"/>
              </w:rPr>
              <w:t xml:space="preserve"> Сравнение предметных совокупностей путём установления взаимно однозначного соответствия между ними.           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Радуга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trHeight w:val="705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7.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7. Уметь решать задачи и примеры.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Вычитание в пределах 7.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Увеличение и уменьшение числа на несколько единиц.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ть и записывать число 7.</w:t>
            </w:r>
            <w:r w:rsidRPr="00A6016B">
              <w:rPr>
                <w:sz w:val="28"/>
                <w:szCs w:val="28"/>
              </w:rPr>
              <w:t>Уметь вычитать в пределах 7.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trHeight w:val="1065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8.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8 в числовом ряду.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Прямой и обратный счет.      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72-73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счёт предметов в пределах 8, количественные и порядковые </w:t>
            </w:r>
            <w:r w:rsidRPr="00A6016B">
              <w:rPr>
                <w:sz w:val="28"/>
                <w:szCs w:val="28"/>
              </w:rPr>
              <w:lastRenderedPageBreak/>
              <w:t xml:space="preserve">числительные, цифры. 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писать цифру 8. 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lastRenderedPageBreak/>
              <w:t>Образование числа 8. Арифметические действия: сложение в пределах 8.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74-76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числовом ряду. Уметь отсчитывать и присчитывать по1, по2, по3.Знать способы образования числа 8.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примеров на сложение и вычитание с числами 1-8.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Отсчитывание и присчитывание от числа по единице.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приемы сложения и вычитания.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2"/>
          <w:wAfter w:w="15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8.  Получение числа 8.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79-80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использовать таблицы состава чисел при выполнении действия вычитания.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2"/>
          <w:wAfter w:w="15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2"/>
          <w:wAfter w:w="15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9. Прямой и обратный счет: 1-9, 9-1.                                 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81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счет в пределах 9, соотношение количества, числительного и цифры. 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2"/>
          <w:wAfter w:w="15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1-9. Образование числа 9.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9.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82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числа, устанавливать отношения больше, меньше, равно.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счет предметов в пределах 9.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2"/>
          <w:wAfter w:w="15" w:type="dxa"/>
        </w:trPr>
        <w:tc>
          <w:tcPr>
            <w:tcW w:w="4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2"/>
          <w:wAfter w:w="15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2"/>
          <w:wAfter w:w="15" w:type="dxa"/>
          <w:trHeight w:val="1972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примеров и текстовых задач с числами 1-9 арифметическим способом.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Счёт равными группами.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83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соответствие числительного, количества и цифры.  Уметь устанавливать отношения больше, меньше и равно.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2"/>
          <w:wAfter w:w="15" w:type="dxa"/>
        </w:trPr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BD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1"/>
          <w:wAfter w:w="9" w:type="dxa"/>
          <w:trHeight w:val="79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1"/>
          <w:wAfter w:w="9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10. Нумерация. Чтение и запись числа. 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Прямой и обратный счет: 1-10, 10-1</w:t>
            </w:r>
            <w:r>
              <w:rPr>
                <w:b/>
                <w:sz w:val="28"/>
                <w:szCs w:val="28"/>
              </w:rPr>
              <w:t>.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84</w:t>
            </w: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число 10-десять единиц –десяток.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писать цифру 10. Знать место каждого числа в ряду.</w:t>
            </w:r>
          </w:p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1"/>
          <w:wAfter w:w="9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1"/>
          <w:wAfter w:w="9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 числа 10.  Арифметические действия на сложение и </w:t>
            </w:r>
            <w:r>
              <w:rPr>
                <w:b/>
                <w:sz w:val="28"/>
                <w:szCs w:val="28"/>
              </w:rPr>
              <w:t xml:space="preserve">вычит. </w:t>
            </w:r>
          </w:p>
          <w:p w:rsidR="00FF6CBD" w:rsidRPr="00A6016B" w:rsidRDefault="00FF6CBD" w:rsidP="00FF6CBD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85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выделять преды</w:t>
            </w:r>
            <w:r>
              <w:rPr>
                <w:sz w:val="28"/>
                <w:szCs w:val="28"/>
              </w:rPr>
              <w:t xml:space="preserve"> -</w:t>
            </w:r>
            <w:r w:rsidRPr="00A6016B">
              <w:rPr>
                <w:sz w:val="28"/>
                <w:szCs w:val="28"/>
              </w:rPr>
              <w:t xml:space="preserve">дущее и последующее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  <w:tr w:rsidR="00FF6CBD" w:rsidRPr="00A6016B" w:rsidTr="00FF6CBD">
        <w:trPr>
          <w:gridAfter w:val="3"/>
          <w:wAfter w:w="77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D" w:rsidRPr="00A6016B" w:rsidRDefault="00FF6CBD" w:rsidP="00FF6CBD">
            <w:pPr>
              <w:rPr>
                <w:sz w:val="28"/>
                <w:szCs w:val="28"/>
              </w:rPr>
            </w:pPr>
          </w:p>
        </w:tc>
      </w:tr>
    </w:tbl>
    <w:p w:rsidR="00FF6CBD" w:rsidRDefault="00FF6CBD" w:rsidP="007C662C">
      <w:pPr>
        <w:jc w:val="center"/>
        <w:rPr>
          <w:b/>
          <w:sz w:val="40"/>
          <w:szCs w:val="40"/>
        </w:rPr>
      </w:pPr>
    </w:p>
    <w:p w:rsidR="00FF6CBD" w:rsidRDefault="00FF6CBD" w:rsidP="007C662C">
      <w:pPr>
        <w:jc w:val="center"/>
        <w:rPr>
          <w:b/>
          <w:sz w:val="40"/>
          <w:szCs w:val="40"/>
        </w:rPr>
      </w:pPr>
    </w:p>
    <w:p w:rsidR="00FF6CBD" w:rsidRDefault="00FF6CBD" w:rsidP="007C662C">
      <w:pPr>
        <w:jc w:val="center"/>
        <w:rPr>
          <w:b/>
          <w:sz w:val="40"/>
          <w:szCs w:val="40"/>
        </w:rPr>
      </w:pPr>
    </w:p>
    <w:p w:rsidR="00FF6CBD" w:rsidRDefault="00FF6CBD" w:rsidP="007C662C">
      <w:pPr>
        <w:jc w:val="center"/>
        <w:rPr>
          <w:b/>
          <w:sz w:val="40"/>
          <w:szCs w:val="40"/>
        </w:rPr>
      </w:pPr>
    </w:p>
    <w:p w:rsidR="00FF6CBD" w:rsidRDefault="00FF6CBD" w:rsidP="007C662C">
      <w:pPr>
        <w:jc w:val="center"/>
        <w:rPr>
          <w:b/>
          <w:sz w:val="40"/>
          <w:szCs w:val="40"/>
        </w:rPr>
      </w:pPr>
    </w:p>
    <w:p w:rsidR="007C662C" w:rsidRPr="006C3953" w:rsidRDefault="007C662C" w:rsidP="00A96C6A">
      <w:pPr>
        <w:jc w:val="center"/>
        <w:rPr>
          <w:b/>
          <w:sz w:val="40"/>
          <w:szCs w:val="40"/>
        </w:rPr>
      </w:pPr>
    </w:p>
    <w:p w:rsidR="007C662C" w:rsidRPr="006C3953" w:rsidRDefault="007C662C" w:rsidP="00A96C6A">
      <w:pPr>
        <w:jc w:val="center"/>
        <w:rPr>
          <w:b/>
          <w:sz w:val="40"/>
          <w:szCs w:val="40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65D08" w:rsidRPr="00A96C6A" w:rsidRDefault="00765D08" w:rsidP="00A96C6A">
      <w:pPr>
        <w:jc w:val="center"/>
        <w:rPr>
          <w:b/>
          <w:sz w:val="28"/>
          <w:szCs w:val="28"/>
        </w:rPr>
      </w:pPr>
    </w:p>
    <w:p w:rsidR="00A665F5" w:rsidRPr="00F305EE" w:rsidRDefault="00A665F5" w:rsidP="00F305EE">
      <w:pPr>
        <w:tabs>
          <w:tab w:val="left" w:pos="8100"/>
        </w:tabs>
        <w:rPr>
          <w:sz w:val="28"/>
          <w:szCs w:val="28"/>
        </w:rPr>
      </w:pPr>
    </w:p>
    <w:p w:rsidR="00573F1C" w:rsidRPr="00F305EE" w:rsidRDefault="00573F1C">
      <w:pPr>
        <w:tabs>
          <w:tab w:val="left" w:pos="8100"/>
        </w:tabs>
        <w:rPr>
          <w:sz w:val="28"/>
          <w:szCs w:val="28"/>
        </w:rPr>
      </w:pPr>
    </w:p>
    <w:sectPr w:rsidR="00573F1C" w:rsidRPr="00F305EE" w:rsidSect="007C662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4D" w:rsidRDefault="00E12A4D" w:rsidP="00E16860">
      <w:r>
        <w:separator/>
      </w:r>
    </w:p>
  </w:endnote>
  <w:endnote w:type="continuationSeparator" w:id="0">
    <w:p w:rsidR="00E12A4D" w:rsidRDefault="00E12A4D" w:rsidP="00E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4D" w:rsidRDefault="00E12A4D" w:rsidP="00E16860">
      <w:r>
        <w:separator/>
      </w:r>
    </w:p>
  </w:footnote>
  <w:footnote w:type="continuationSeparator" w:id="0">
    <w:p w:rsidR="00E12A4D" w:rsidRDefault="00E12A4D" w:rsidP="00E1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EF7"/>
    <w:multiLevelType w:val="hybridMultilevel"/>
    <w:tmpl w:val="71AA148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D08"/>
    <w:rsid w:val="00002A79"/>
    <w:rsid w:val="00031364"/>
    <w:rsid w:val="000538DC"/>
    <w:rsid w:val="00095226"/>
    <w:rsid w:val="000A45CA"/>
    <w:rsid w:val="000E26D1"/>
    <w:rsid w:val="0010776C"/>
    <w:rsid w:val="00117E28"/>
    <w:rsid w:val="001241E0"/>
    <w:rsid w:val="00162DD5"/>
    <w:rsid w:val="00173ADB"/>
    <w:rsid w:val="00196E20"/>
    <w:rsid w:val="001E03DE"/>
    <w:rsid w:val="00202C40"/>
    <w:rsid w:val="0021092E"/>
    <w:rsid w:val="002158CE"/>
    <w:rsid w:val="00225EC1"/>
    <w:rsid w:val="002419FB"/>
    <w:rsid w:val="00294A04"/>
    <w:rsid w:val="002F61E6"/>
    <w:rsid w:val="00304A57"/>
    <w:rsid w:val="00327B95"/>
    <w:rsid w:val="00352DA0"/>
    <w:rsid w:val="0035681A"/>
    <w:rsid w:val="0036457C"/>
    <w:rsid w:val="003A78CF"/>
    <w:rsid w:val="003C2B57"/>
    <w:rsid w:val="003F670D"/>
    <w:rsid w:val="004236AF"/>
    <w:rsid w:val="004638DF"/>
    <w:rsid w:val="004F7D10"/>
    <w:rsid w:val="00503935"/>
    <w:rsid w:val="005060C1"/>
    <w:rsid w:val="00511B15"/>
    <w:rsid w:val="00573F1C"/>
    <w:rsid w:val="005D3741"/>
    <w:rsid w:val="005E19C1"/>
    <w:rsid w:val="005E71BD"/>
    <w:rsid w:val="006B4422"/>
    <w:rsid w:val="006C3953"/>
    <w:rsid w:val="00716E71"/>
    <w:rsid w:val="00741B8A"/>
    <w:rsid w:val="00765D08"/>
    <w:rsid w:val="00771BA6"/>
    <w:rsid w:val="007C662C"/>
    <w:rsid w:val="008361DE"/>
    <w:rsid w:val="00837729"/>
    <w:rsid w:val="00871018"/>
    <w:rsid w:val="008936DC"/>
    <w:rsid w:val="008B769B"/>
    <w:rsid w:val="008C45BE"/>
    <w:rsid w:val="008D0667"/>
    <w:rsid w:val="009212E6"/>
    <w:rsid w:val="00955D1D"/>
    <w:rsid w:val="0096667C"/>
    <w:rsid w:val="0098797A"/>
    <w:rsid w:val="009B03DE"/>
    <w:rsid w:val="00A3334E"/>
    <w:rsid w:val="00A526C7"/>
    <w:rsid w:val="00A6016B"/>
    <w:rsid w:val="00A665F5"/>
    <w:rsid w:val="00A67C29"/>
    <w:rsid w:val="00A703BC"/>
    <w:rsid w:val="00A96C6A"/>
    <w:rsid w:val="00AD5D9A"/>
    <w:rsid w:val="00B14703"/>
    <w:rsid w:val="00BB5851"/>
    <w:rsid w:val="00BD4755"/>
    <w:rsid w:val="00BE69D5"/>
    <w:rsid w:val="00C21A77"/>
    <w:rsid w:val="00C23D5F"/>
    <w:rsid w:val="00C328FF"/>
    <w:rsid w:val="00C82AB2"/>
    <w:rsid w:val="00C87A8A"/>
    <w:rsid w:val="00CC420E"/>
    <w:rsid w:val="00CD6C93"/>
    <w:rsid w:val="00CE06A5"/>
    <w:rsid w:val="00CF593D"/>
    <w:rsid w:val="00D0777A"/>
    <w:rsid w:val="00D462F0"/>
    <w:rsid w:val="00D562CA"/>
    <w:rsid w:val="00D84E39"/>
    <w:rsid w:val="00DC305D"/>
    <w:rsid w:val="00DF00CD"/>
    <w:rsid w:val="00E12A4D"/>
    <w:rsid w:val="00E16860"/>
    <w:rsid w:val="00E169F1"/>
    <w:rsid w:val="00E24178"/>
    <w:rsid w:val="00E3747E"/>
    <w:rsid w:val="00E67D36"/>
    <w:rsid w:val="00E916A5"/>
    <w:rsid w:val="00EB7441"/>
    <w:rsid w:val="00EC71B7"/>
    <w:rsid w:val="00F05C24"/>
    <w:rsid w:val="00F305EE"/>
    <w:rsid w:val="00F34168"/>
    <w:rsid w:val="00F62AA4"/>
    <w:rsid w:val="00FB2CFE"/>
    <w:rsid w:val="00FD1598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5782-32A3-4487-A846-E45AA28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5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D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65D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4"/>
    <w:uiPriority w:val="99"/>
    <w:locked/>
    <w:rsid w:val="00196E20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uiPriority w:val="99"/>
    <w:rsid w:val="00196E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8"/>
    <w:uiPriority w:val="99"/>
    <w:rsid w:val="00196E20"/>
    <w:pPr>
      <w:shd w:val="clear" w:color="auto" w:fill="FFFFFF"/>
      <w:autoSpaceDE/>
      <w:autoSpaceDN/>
      <w:adjustRightInd/>
      <w:spacing w:after="480" w:line="27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28">
    <w:name w:val="Font Style28"/>
    <w:basedOn w:val="a0"/>
    <w:uiPriority w:val="99"/>
    <w:rsid w:val="00196E20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305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5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6916C-BEAE-4787-ADB9-551B73C2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777</cp:lastModifiedBy>
  <cp:revision>37</cp:revision>
  <cp:lastPrinted>2016-12-19T09:49:00Z</cp:lastPrinted>
  <dcterms:created xsi:type="dcterms:W3CDTF">2014-10-15T12:33:00Z</dcterms:created>
  <dcterms:modified xsi:type="dcterms:W3CDTF">2019-11-30T09:07:00Z</dcterms:modified>
</cp:coreProperties>
</file>