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41" w:rsidRDefault="000B7E41">
      <w:pPr>
        <w:rPr>
          <w:rFonts w:ascii="Times New Roman" w:hAnsi="Times New Roman" w:cs="Times New Roman"/>
          <w:sz w:val="28"/>
          <w:szCs w:val="28"/>
        </w:rPr>
      </w:pPr>
    </w:p>
    <w:p w:rsidR="0090113A" w:rsidRPr="0090113A" w:rsidRDefault="0090113A" w:rsidP="0090113A">
      <w:pPr>
        <w:keepNext/>
        <w:spacing w:after="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90113A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Принято</w:t>
      </w:r>
      <w:proofErr w:type="gramStart"/>
      <w:r w:rsidRPr="0090113A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 xml:space="preserve">                                                               У</w:t>
      </w:r>
      <w:proofErr w:type="gramEnd"/>
      <w:r w:rsidRPr="0090113A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 xml:space="preserve">тверждаю: </w:t>
      </w:r>
    </w:p>
    <w:p w:rsidR="0090113A" w:rsidRPr="0090113A" w:rsidRDefault="0090113A" w:rsidP="009011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заседании   </w:t>
      </w:r>
      <w:proofErr w:type="gramStart"/>
      <w:r w:rsidRPr="00901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педагогического</w:t>
      </w:r>
      <w:proofErr w:type="gramEnd"/>
      <w:r w:rsidRPr="00901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директор ________________ </w:t>
      </w:r>
    </w:p>
    <w:p w:rsidR="0090113A" w:rsidRPr="0090113A" w:rsidRDefault="0090113A" w:rsidP="0090113A">
      <w:pPr>
        <w:tabs>
          <w:tab w:val="left" w:pos="70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Протокол № __________                                               А.А. Котова</w:t>
      </w:r>
    </w:p>
    <w:p w:rsidR="0090113A" w:rsidRPr="0090113A" w:rsidRDefault="0090113A" w:rsidP="0090113A">
      <w:pPr>
        <w:tabs>
          <w:tab w:val="left" w:pos="70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«____» ___________ 20_____ г.                         «_____» ___________ 20___ г.</w:t>
      </w:r>
      <w:r w:rsidRPr="00901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                        </w:t>
      </w:r>
    </w:p>
    <w:p w:rsidR="0090113A" w:rsidRPr="0090113A" w:rsidRDefault="0090113A" w:rsidP="0090113A">
      <w:pPr>
        <w:tabs>
          <w:tab w:val="left" w:pos="5025"/>
          <w:tab w:val="left" w:pos="70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AE6D37" w:rsidRDefault="00AE6D37">
      <w:pPr>
        <w:rPr>
          <w:rFonts w:ascii="Times New Roman" w:hAnsi="Times New Roman" w:cs="Times New Roman"/>
          <w:sz w:val="28"/>
          <w:szCs w:val="28"/>
        </w:rPr>
      </w:pPr>
    </w:p>
    <w:p w:rsidR="00AE6D37" w:rsidRPr="005E1306" w:rsidRDefault="00AE6D37" w:rsidP="009011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30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0113A" w:rsidRDefault="00AE6D37" w:rsidP="009011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306">
        <w:rPr>
          <w:rFonts w:ascii="Times New Roman" w:hAnsi="Times New Roman" w:cs="Times New Roman"/>
          <w:b/>
          <w:sz w:val="28"/>
          <w:szCs w:val="28"/>
        </w:rPr>
        <w:t>о порядке п</w:t>
      </w:r>
      <w:r w:rsidR="005E1306">
        <w:rPr>
          <w:rFonts w:ascii="Times New Roman" w:hAnsi="Times New Roman" w:cs="Times New Roman"/>
          <w:b/>
          <w:sz w:val="28"/>
          <w:szCs w:val="28"/>
        </w:rPr>
        <w:t>роведения экзаменов</w:t>
      </w:r>
    </w:p>
    <w:p w:rsidR="005E1306" w:rsidRDefault="005E1306" w:rsidP="009011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профильному труду</w:t>
      </w:r>
      <w:r w:rsidR="00901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1306">
        <w:rPr>
          <w:rFonts w:ascii="Times New Roman" w:hAnsi="Times New Roman" w:cs="Times New Roman"/>
          <w:b/>
          <w:sz w:val="28"/>
          <w:szCs w:val="28"/>
        </w:rPr>
        <w:t>выпускников</w:t>
      </w:r>
    </w:p>
    <w:p w:rsidR="0090113A" w:rsidRDefault="005E1306" w:rsidP="009011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306">
        <w:rPr>
          <w:rFonts w:ascii="Times New Roman" w:hAnsi="Times New Roman" w:cs="Times New Roman"/>
          <w:b/>
          <w:sz w:val="28"/>
          <w:szCs w:val="28"/>
        </w:rPr>
        <w:t>ГК</w:t>
      </w:r>
      <w:r w:rsidR="00AE6D37" w:rsidRPr="005E1306">
        <w:rPr>
          <w:rFonts w:ascii="Times New Roman" w:hAnsi="Times New Roman" w:cs="Times New Roman"/>
          <w:b/>
          <w:sz w:val="28"/>
          <w:szCs w:val="28"/>
        </w:rPr>
        <w:t>ОУ «Специальная</w:t>
      </w:r>
      <w:r w:rsidRPr="005E13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D37" w:rsidRPr="005E1306">
        <w:rPr>
          <w:rFonts w:ascii="Times New Roman" w:hAnsi="Times New Roman" w:cs="Times New Roman"/>
          <w:b/>
          <w:sz w:val="28"/>
          <w:szCs w:val="28"/>
        </w:rPr>
        <w:t>(коррекционная)</w:t>
      </w:r>
    </w:p>
    <w:p w:rsidR="00AE6D37" w:rsidRDefault="005E1306" w:rsidP="009011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306">
        <w:rPr>
          <w:rFonts w:ascii="Times New Roman" w:hAnsi="Times New Roman" w:cs="Times New Roman"/>
          <w:b/>
          <w:sz w:val="28"/>
          <w:szCs w:val="28"/>
        </w:rPr>
        <w:t xml:space="preserve">общеобразовательная </w:t>
      </w:r>
      <w:r w:rsidR="00AE6D37" w:rsidRPr="005E1306">
        <w:rPr>
          <w:rFonts w:ascii="Times New Roman" w:hAnsi="Times New Roman" w:cs="Times New Roman"/>
          <w:b/>
          <w:sz w:val="28"/>
          <w:szCs w:val="28"/>
        </w:rPr>
        <w:t>школа-интернат № 2».</w:t>
      </w:r>
    </w:p>
    <w:p w:rsidR="0090113A" w:rsidRDefault="000D28CB" w:rsidP="000D28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0D28CB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0D28CB" w:rsidRPr="000D28CB" w:rsidRDefault="000D28CB" w:rsidP="000D28CB">
      <w:pPr>
        <w:pStyle w:val="a4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sz w:val="28"/>
          <w:szCs w:val="28"/>
        </w:rPr>
        <w:t>Данное П</w:t>
      </w:r>
      <w:r w:rsidRPr="000963CA">
        <w:rPr>
          <w:sz w:val="28"/>
          <w:szCs w:val="28"/>
        </w:rPr>
        <w:t>оложение разработано в соответствии с  Федеральным Законом от 29.12.2012 г. № 273-ФЗ «Об образовании в Российской Федерации», Уст</w:t>
      </w:r>
      <w:r>
        <w:rPr>
          <w:sz w:val="28"/>
          <w:szCs w:val="28"/>
        </w:rPr>
        <w:t>авом ГКОУ «Специальная (коррекционная) общеобразовательная школа – интернат № 2» (далее школа – интернат).</w:t>
      </w:r>
    </w:p>
    <w:p w:rsidR="000D28CB" w:rsidRPr="000D28CB" w:rsidRDefault="000D28CB" w:rsidP="000D2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0D28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28CB">
        <w:rPr>
          <w:rFonts w:ascii="Times New Roman" w:hAnsi="Times New Roman" w:cs="Times New Roman"/>
          <w:sz w:val="28"/>
          <w:szCs w:val="28"/>
        </w:rPr>
        <w:t>Настоящее положение определяет порядок</w:t>
      </w:r>
      <w:r>
        <w:rPr>
          <w:rFonts w:ascii="Times New Roman" w:hAnsi="Times New Roman" w:cs="Times New Roman"/>
          <w:sz w:val="28"/>
          <w:szCs w:val="28"/>
        </w:rPr>
        <w:t xml:space="preserve"> проведения итоговой аттестации обучающихся выпускных (</w:t>
      </w:r>
      <w:proofErr w:type="gramStart"/>
      <w:r>
        <w:rPr>
          <w:rFonts w:ascii="Times New Roman" w:hAnsi="Times New Roman" w:cs="Times New Roman"/>
          <w:sz w:val="28"/>
          <w:szCs w:val="28"/>
        </w:rPr>
        <w:t>ого</w:t>
      </w:r>
      <w:proofErr w:type="gramEnd"/>
      <w:r>
        <w:rPr>
          <w:rFonts w:ascii="Times New Roman" w:hAnsi="Times New Roman" w:cs="Times New Roman"/>
          <w:sz w:val="28"/>
          <w:szCs w:val="28"/>
        </w:rPr>
        <w:t>) классов (а)  по профильному труду  в ГКОУ «Специальная (коррекционная) общеобразовательная школа – интернат  № 2»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D5237A" w:rsidRDefault="000D28CB" w:rsidP="00AE6D3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Все изменения, вносимые в данное Положение, рассматриваются на Педагогическом совете школы – интерната.</w:t>
      </w:r>
    </w:p>
    <w:p w:rsidR="00D5237A" w:rsidRPr="001B5BA4" w:rsidRDefault="000D28CB" w:rsidP="001B5BA4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D5237A" w:rsidRPr="001B5BA4">
        <w:rPr>
          <w:rFonts w:ascii="Times New Roman" w:hAnsi="Times New Roman" w:cs="Times New Roman"/>
          <w:b/>
          <w:sz w:val="28"/>
          <w:szCs w:val="28"/>
        </w:rPr>
        <w:t>.Ораганизационная часть</w:t>
      </w:r>
      <w:r w:rsidR="001B5BA4">
        <w:rPr>
          <w:rFonts w:ascii="Times New Roman" w:hAnsi="Times New Roman" w:cs="Times New Roman"/>
          <w:b/>
          <w:sz w:val="28"/>
          <w:szCs w:val="28"/>
        </w:rPr>
        <w:t>.</w:t>
      </w:r>
    </w:p>
    <w:p w:rsidR="00D5237A" w:rsidRDefault="00D5237A" w:rsidP="00AE6D3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</w:t>
      </w:r>
      <w:r w:rsidR="0090113A">
        <w:rPr>
          <w:rFonts w:ascii="Times New Roman" w:hAnsi="Times New Roman" w:cs="Times New Roman"/>
          <w:sz w:val="28"/>
          <w:szCs w:val="28"/>
        </w:rPr>
        <w:t xml:space="preserve">а экзамене по профильному труду </w:t>
      </w:r>
      <w:r>
        <w:rPr>
          <w:rFonts w:ascii="Times New Roman" w:hAnsi="Times New Roman" w:cs="Times New Roman"/>
          <w:sz w:val="28"/>
          <w:szCs w:val="28"/>
        </w:rPr>
        <w:t xml:space="preserve"> проверяются соответствие знаний выпускников требованиям программ, глубина и прочность  полученных знаний, умение их применять в практической деятельности.</w:t>
      </w:r>
    </w:p>
    <w:p w:rsidR="00D5237A" w:rsidRDefault="00730CEF" w:rsidP="00AE6D3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1.2.Экзамен по профильному труду</w:t>
      </w:r>
      <w:r w:rsidR="00D5237A">
        <w:rPr>
          <w:rFonts w:ascii="Times New Roman" w:hAnsi="Times New Roman" w:cs="Times New Roman"/>
          <w:sz w:val="28"/>
          <w:szCs w:val="28"/>
        </w:rPr>
        <w:t xml:space="preserve"> выпускников 9 класса проводиться  в форме практической экзаменационной работы и устных ответов по билетам.</w:t>
      </w:r>
    </w:p>
    <w:p w:rsidR="00D5237A" w:rsidRDefault="00D5237A" w:rsidP="00AE6D3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1.3.Экзаменацио</w:t>
      </w:r>
      <w:r w:rsidR="00730CEF">
        <w:rPr>
          <w:rFonts w:ascii="Times New Roman" w:hAnsi="Times New Roman" w:cs="Times New Roman"/>
          <w:sz w:val="28"/>
          <w:szCs w:val="28"/>
        </w:rPr>
        <w:t>нный билет по профильному труду</w:t>
      </w:r>
      <w:r>
        <w:rPr>
          <w:rFonts w:ascii="Times New Roman" w:hAnsi="Times New Roman" w:cs="Times New Roman"/>
          <w:sz w:val="28"/>
          <w:szCs w:val="28"/>
        </w:rPr>
        <w:t xml:space="preserve"> состоит из двух теоретических вопросов, которые направлены на выявление знаний экзаменуемых по материаловедению, специальной технологии, а также из  практической экзаменационной работы.</w:t>
      </w:r>
    </w:p>
    <w:p w:rsidR="00D5237A" w:rsidRDefault="00D5237A" w:rsidP="00AE6D3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B21645">
        <w:rPr>
          <w:rFonts w:ascii="Times New Roman" w:hAnsi="Times New Roman" w:cs="Times New Roman"/>
          <w:sz w:val="28"/>
          <w:szCs w:val="28"/>
        </w:rPr>
        <w:t>Образовательное учреждение имеет право самостоятельно готовить экзаменационный материал с учётом профилей трудового обучения</w:t>
      </w:r>
      <w:r w:rsidR="00730CEF">
        <w:rPr>
          <w:rFonts w:ascii="Times New Roman" w:hAnsi="Times New Roman" w:cs="Times New Roman"/>
          <w:sz w:val="28"/>
          <w:szCs w:val="28"/>
        </w:rPr>
        <w:t>, организованных в учреждении (</w:t>
      </w:r>
      <w:r w:rsidR="00B21645">
        <w:rPr>
          <w:rFonts w:ascii="Times New Roman" w:hAnsi="Times New Roman" w:cs="Times New Roman"/>
          <w:sz w:val="28"/>
          <w:szCs w:val="28"/>
        </w:rPr>
        <w:t>материал практической экзаменационной работы и экзаменационные билеты). Экзаменационный материал должен быть утверждё</w:t>
      </w:r>
      <w:r w:rsidR="001B5BA4">
        <w:rPr>
          <w:rFonts w:ascii="Times New Roman" w:hAnsi="Times New Roman" w:cs="Times New Roman"/>
          <w:sz w:val="28"/>
          <w:szCs w:val="28"/>
        </w:rPr>
        <w:t>н директором образовательного учреждения</w:t>
      </w:r>
      <w:r w:rsidR="00B21645">
        <w:rPr>
          <w:rFonts w:ascii="Times New Roman" w:hAnsi="Times New Roman" w:cs="Times New Roman"/>
          <w:sz w:val="28"/>
          <w:szCs w:val="28"/>
        </w:rPr>
        <w:t>.</w:t>
      </w:r>
    </w:p>
    <w:p w:rsidR="00B21645" w:rsidRDefault="00B21645" w:rsidP="00AE6D3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r w:rsidR="001B5BA4">
        <w:rPr>
          <w:rFonts w:ascii="Times New Roman" w:hAnsi="Times New Roman" w:cs="Times New Roman"/>
          <w:sz w:val="28"/>
          <w:szCs w:val="28"/>
        </w:rPr>
        <w:t>К экзамену по профильному труду</w:t>
      </w:r>
      <w:r>
        <w:rPr>
          <w:rFonts w:ascii="Times New Roman" w:hAnsi="Times New Roman" w:cs="Times New Roman"/>
          <w:sz w:val="28"/>
          <w:szCs w:val="28"/>
        </w:rPr>
        <w:t xml:space="preserve"> допускаются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экзаменуемые</w:t>
      </w:r>
      <w:proofErr w:type="gramEnd"/>
      <w:r>
        <w:rPr>
          <w:rFonts w:ascii="Times New Roman" w:hAnsi="Times New Roman" w:cs="Times New Roman"/>
          <w:sz w:val="28"/>
          <w:szCs w:val="28"/>
        </w:rPr>
        <w:t>, обучающиеся по данному профилю труда не менее двух последних лет.</w:t>
      </w:r>
    </w:p>
    <w:p w:rsidR="00B21645" w:rsidRDefault="00B21645" w:rsidP="00AE6D3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B5BA4">
        <w:rPr>
          <w:rFonts w:ascii="Times New Roman" w:hAnsi="Times New Roman" w:cs="Times New Roman"/>
          <w:sz w:val="28"/>
          <w:szCs w:val="28"/>
        </w:rPr>
        <w:t>6. Экзамен по профильному труду</w:t>
      </w:r>
      <w:r>
        <w:rPr>
          <w:rFonts w:ascii="Times New Roman" w:hAnsi="Times New Roman" w:cs="Times New Roman"/>
          <w:sz w:val="28"/>
          <w:szCs w:val="28"/>
        </w:rPr>
        <w:t xml:space="preserve"> проводит экзаменационная комиссия в сост</w:t>
      </w:r>
      <w:r w:rsidR="001B5BA4">
        <w:rPr>
          <w:rFonts w:ascii="Times New Roman" w:hAnsi="Times New Roman" w:cs="Times New Roman"/>
          <w:sz w:val="28"/>
          <w:szCs w:val="28"/>
        </w:rPr>
        <w:t xml:space="preserve">аве: председателя (директор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учреждения), членов комис</w:t>
      </w:r>
      <w:r w:rsidR="001B5BA4">
        <w:rPr>
          <w:rFonts w:ascii="Times New Roman" w:hAnsi="Times New Roman" w:cs="Times New Roman"/>
          <w:sz w:val="28"/>
          <w:szCs w:val="28"/>
        </w:rPr>
        <w:t xml:space="preserve">сии </w:t>
      </w:r>
      <w:proofErr w:type="gramStart"/>
      <w:r w:rsidR="001B5BA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B5BA4">
        <w:rPr>
          <w:rFonts w:ascii="Times New Roman" w:hAnsi="Times New Roman" w:cs="Times New Roman"/>
          <w:sz w:val="28"/>
          <w:szCs w:val="28"/>
        </w:rPr>
        <w:t>учитель профильного труда</w:t>
      </w:r>
      <w:r>
        <w:rPr>
          <w:rFonts w:ascii="Times New Roman" w:hAnsi="Times New Roman" w:cs="Times New Roman"/>
          <w:sz w:val="28"/>
          <w:szCs w:val="28"/>
        </w:rPr>
        <w:t xml:space="preserve"> экзаменуемой группы</w:t>
      </w:r>
      <w:r w:rsidR="001B5BA4">
        <w:rPr>
          <w:rFonts w:ascii="Times New Roman" w:hAnsi="Times New Roman" w:cs="Times New Roman"/>
          <w:sz w:val="28"/>
          <w:szCs w:val="28"/>
        </w:rPr>
        <w:t>, ассистенты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21645" w:rsidRDefault="00B21645" w:rsidP="00AE6D3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Состав экзаменационной комиссии и дата проведения экзамена утверждается приказом по </w:t>
      </w:r>
      <w:r w:rsidR="001B5BA4">
        <w:rPr>
          <w:rFonts w:ascii="Times New Roman" w:hAnsi="Times New Roman" w:cs="Times New Roman"/>
          <w:sz w:val="28"/>
          <w:szCs w:val="28"/>
        </w:rPr>
        <w:t xml:space="preserve">образовательному </w:t>
      </w:r>
      <w:r>
        <w:rPr>
          <w:rFonts w:ascii="Times New Roman" w:hAnsi="Times New Roman" w:cs="Times New Roman"/>
          <w:sz w:val="28"/>
          <w:szCs w:val="28"/>
        </w:rPr>
        <w:t>учреждению.</w:t>
      </w:r>
    </w:p>
    <w:p w:rsidR="00B21645" w:rsidRDefault="00B21645" w:rsidP="00AE6D3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Результаты экзамена п</w:t>
      </w:r>
      <w:r w:rsidR="001B5BA4">
        <w:rPr>
          <w:rFonts w:ascii="Times New Roman" w:hAnsi="Times New Roman" w:cs="Times New Roman"/>
          <w:sz w:val="28"/>
          <w:szCs w:val="28"/>
        </w:rPr>
        <w:t>о профильному труду</w:t>
      </w:r>
      <w:r>
        <w:rPr>
          <w:rFonts w:ascii="Times New Roman" w:hAnsi="Times New Roman" w:cs="Times New Roman"/>
          <w:sz w:val="28"/>
          <w:szCs w:val="28"/>
        </w:rPr>
        <w:t xml:space="preserve"> оформляются протоколом (приложение</w:t>
      </w:r>
      <w:r w:rsidR="003C273A">
        <w:rPr>
          <w:rFonts w:ascii="Times New Roman" w:hAnsi="Times New Roman" w:cs="Times New Roman"/>
          <w:sz w:val="28"/>
          <w:szCs w:val="28"/>
        </w:rPr>
        <w:t xml:space="preserve"> 1). Результат</w:t>
      </w:r>
      <w:r w:rsidR="001B5BA4">
        <w:rPr>
          <w:rFonts w:ascii="Times New Roman" w:hAnsi="Times New Roman" w:cs="Times New Roman"/>
          <w:sz w:val="28"/>
          <w:szCs w:val="28"/>
        </w:rPr>
        <w:t>ы экзамена по профильному труду</w:t>
      </w:r>
      <w:r w:rsidR="003C273A">
        <w:rPr>
          <w:rFonts w:ascii="Times New Roman" w:hAnsi="Times New Roman" w:cs="Times New Roman"/>
          <w:sz w:val="28"/>
          <w:szCs w:val="28"/>
        </w:rPr>
        <w:t xml:space="preserve"> оформляются протоколом (приложение 2).</w:t>
      </w:r>
    </w:p>
    <w:p w:rsidR="003C273A" w:rsidRDefault="003C273A" w:rsidP="00AE6D3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Изделие, выполненное </w:t>
      </w:r>
      <w:r w:rsidR="009562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956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56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ходе практической экзаменационной работы, храниться - 3 года, а протокол оценки учебно-трудовой деятельности за период обучения – 5 лет.</w:t>
      </w:r>
    </w:p>
    <w:p w:rsidR="003C273A" w:rsidRDefault="003C273A" w:rsidP="00AE6D3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Выпускникам 9 классов выдаётся производственная характеристика с перечнем работ, которые они способны выполнять самостоятельно.</w:t>
      </w:r>
    </w:p>
    <w:p w:rsidR="003C273A" w:rsidRPr="001B5BA4" w:rsidRDefault="000D28CB" w:rsidP="001B5BA4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C273A" w:rsidRPr="001B5BA4">
        <w:rPr>
          <w:rFonts w:ascii="Times New Roman" w:hAnsi="Times New Roman" w:cs="Times New Roman"/>
          <w:b/>
          <w:sz w:val="28"/>
          <w:szCs w:val="28"/>
        </w:rPr>
        <w:t>.Подготовка к проведению экзамена</w:t>
      </w:r>
      <w:r w:rsidR="001B5BA4">
        <w:rPr>
          <w:rFonts w:ascii="Times New Roman" w:hAnsi="Times New Roman" w:cs="Times New Roman"/>
          <w:b/>
          <w:sz w:val="28"/>
          <w:szCs w:val="28"/>
        </w:rPr>
        <w:t>.</w:t>
      </w:r>
    </w:p>
    <w:p w:rsidR="003C273A" w:rsidRDefault="003C273A" w:rsidP="00AE6D3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2.1.Экзаменуемые выполняют практические контрольные работы </w:t>
      </w:r>
      <w:r w:rsidR="00CA764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B5BA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 четверть и учебный год) согласно программным требованиям по данному профилю трудового обучения. Работы хранятся у педагога и предъявляются членам комиссии на экзаменах.</w:t>
      </w:r>
    </w:p>
    <w:p w:rsidR="003C273A" w:rsidRDefault="001B5BA4" w:rsidP="00AE6D3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2.2.Учителя профильного труда</w:t>
      </w:r>
      <w:r w:rsidR="003C273A">
        <w:rPr>
          <w:rFonts w:ascii="Times New Roman" w:hAnsi="Times New Roman" w:cs="Times New Roman"/>
          <w:sz w:val="28"/>
          <w:szCs w:val="28"/>
        </w:rPr>
        <w:t xml:space="preserve"> знакомят экзаменуемых с содержанием билетов и помогают им составить</w:t>
      </w:r>
      <w:r w:rsidR="00956266">
        <w:rPr>
          <w:rFonts w:ascii="Times New Roman" w:hAnsi="Times New Roman" w:cs="Times New Roman"/>
          <w:sz w:val="28"/>
          <w:szCs w:val="28"/>
        </w:rPr>
        <w:t xml:space="preserve"> конспекты ответов. При составлении конспектов необходимо использовать имеющиеся пособия, учебники.</w:t>
      </w:r>
    </w:p>
    <w:p w:rsidR="00956266" w:rsidRDefault="00956266" w:rsidP="00AE6D3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B5BA4">
        <w:rPr>
          <w:rFonts w:ascii="Times New Roman" w:hAnsi="Times New Roman" w:cs="Times New Roman"/>
          <w:sz w:val="28"/>
          <w:szCs w:val="28"/>
        </w:rPr>
        <w:t>3. Занятия по профильному труду</w:t>
      </w:r>
      <w:r>
        <w:rPr>
          <w:rFonts w:ascii="Times New Roman" w:hAnsi="Times New Roman" w:cs="Times New Roman"/>
          <w:sz w:val="28"/>
          <w:szCs w:val="28"/>
        </w:rPr>
        <w:t xml:space="preserve"> в  выпускном классе должны предусматривать систематическое повторение ранее пройденного теоретического материала.</w:t>
      </w:r>
    </w:p>
    <w:p w:rsidR="00956266" w:rsidRDefault="001B5BA4" w:rsidP="00AE6D3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2.4.Учителем профильного труда</w:t>
      </w:r>
      <w:r w:rsidR="00956266">
        <w:rPr>
          <w:rFonts w:ascii="Times New Roman" w:hAnsi="Times New Roman" w:cs="Times New Roman"/>
          <w:sz w:val="28"/>
          <w:szCs w:val="28"/>
        </w:rPr>
        <w:t xml:space="preserve"> должны быть подготовлены материалы, инструменты, детали, заготовки, необходимые для выполнения практической экзаменационной работы.</w:t>
      </w:r>
    </w:p>
    <w:p w:rsidR="00956266" w:rsidRPr="001B5BA4" w:rsidRDefault="000D28CB" w:rsidP="001B5BA4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56266" w:rsidRPr="001B5BA4">
        <w:rPr>
          <w:rFonts w:ascii="Times New Roman" w:hAnsi="Times New Roman" w:cs="Times New Roman"/>
          <w:b/>
          <w:sz w:val="28"/>
          <w:szCs w:val="28"/>
        </w:rPr>
        <w:t>. Порядок проведения экзамена.</w:t>
      </w:r>
    </w:p>
    <w:p w:rsidR="00956266" w:rsidRDefault="00956266" w:rsidP="00AE6D3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3.1.На выполнение практической экзаменационной работы отводится 2-3 часа (с учётом особенностей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>
        <w:rPr>
          <w:rFonts w:ascii="Times New Roman" w:hAnsi="Times New Roman" w:cs="Times New Roman"/>
          <w:sz w:val="28"/>
          <w:szCs w:val="28"/>
        </w:rPr>
        <w:t>-физического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развития обучающихся может быть допущен перерыв).</w:t>
      </w:r>
    </w:p>
    <w:p w:rsidR="00956266" w:rsidRDefault="00956266" w:rsidP="00AE6D3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Задания, вк</w:t>
      </w:r>
      <w:r w:rsidR="000B2553">
        <w:rPr>
          <w:rFonts w:ascii="Times New Roman" w:hAnsi="Times New Roman" w:cs="Times New Roman"/>
          <w:sz w:val="28"/>
          <w:szCs w:val="28"/>
        </w:rPr>
        <w:t>лючаемые в практическую экзамен</w:t>
      </w:r>
      <w:r>
        <w:rPr>
          <w:rFonts w:ascii="Times New Roman" w:hAnsi="Times New Roman" w:cs="Times New Roman"/>
          <w:sz w:val="28"/>
          <w:szCs w:val="28"/>
        </w:rPr>
        <w:t>ационную работу</w:t>
      </w:r>
      <w:r w:rsidR="000B2553">
        <w:rPr>
          <w:rFonts w:ascii="Times New Roman" w:hAnsi="Times New Roman" w:cs="Times New Roman"/>
          <w:sz w:val="28"/>
          <w:szCs w:val="28"/>
        </w:rPr>
        <w:t>,  должны соответствовать программным требованиям.</w:t>
      </w:r>
    </w:p>
    <w:p w:rsidR="000B2553" w:rsidRDefault="000B2553" w:rsidP="00AE6D3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 Для выполнения практической экзаменационной работы каждый экзаменуемый получает чертёж, рисунок или фотографию объекта.</w:t>
      </w:r>
    </w:p>
    <w:p w:rsidR="000B2553" w:rsidRDefault="000B2553" w:rsidP="00AE6D3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Заготовки для выполнения данного изделия, инструменты и все приспособления, необходимые для выполнения практической экзаменационной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экзаменуемый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выбирает самостоятельно.</w:t>
      </w:r>
    </w:p>
    <w:p w:rsidR="000B2553" w:rsidRDefault="000B2553" w:rsidP="00AE6D3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Члены комиссии анализируют и оценивают процесс выполнения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экзаменуемым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изделия в ходе практической экзаменационной работы и            (или) качество изделия. Оцениваются также другие изделия (не менее 5), выполненные</w:t>
      </w:r>
      <w:r w:rsidR="00772D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экзаменуемым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период обучения в выпускном классе.</w:t>
      </w:r>
    </w:p>
    <w:p w:rsidR="004D72DA" w:rsidRDefault="004D72DA" w:rsidP="00AE6D3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По окончании выполнения практической экзаменационной работы проводиться устный экзамен (собеседование) по профилю (по решению педагогического совета учреждения). На опрос каждого экзаменуемого отводиться не менее 30 минут. Между практической экзаменационной работой и устным экзаменом (собеседованием) рекомендуется устанавливать 20-30 минутный перерыв.</w:t>
      </w:r>
    </w:p>
    <w:p w:rsidR="004D72DA" w:rsidRPr="001B5BA4" w:rsidRDefault="000D28CB" w:rsidP="001B5BA4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D72DA" w:rsidRPr="001B5BA4">
        <w:rPr>
          <w:rFonts w:ascii="Times New Roman" w:hAnsi="Times New Roman" w:cs="Times New Roman"/>
          <w:b/>
          <w:sz w:val="28"/>
          <w:szCs w:val="28"/>
        </w:rPr>
        <w:t>.Оценка результатов экзаменов.</w:t>
      </w:r>
    </w:p>
    <w:p w:rsidR="004D72DA" w:rsidRDefault="004D72DA" w:rsidP="00AE6D3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4.1.Итоговая оценка </w:t>
      </w:r>
      <w:r w:rsidR="008134E9">
        <w:rPr>
          <w:rFonts w:ascii="Times New Roman" w:hAnsi="Times New Roman" w:cs="Times New Roman"/>
          <w:sz w:val="28"/>
          <w:szCs w:val="28"/>
        </w:rPr>
        <w:t>за экзамен по профильному труду</w:t>
      </w:r>
      <w:r>
        <w:rPr>
          <w:rFonts w:ascii="Times New Roman" w:hAnsi="Times New Roman" w:cs="Times New Roman"/>
          <w:sz w:val="28"/>
          <w:szCs w:val="28"/>
        </w:rPr>
        <w:t xml:space="preserve"> выставляется на основании оценок, занесённых в протокол (приложение 1); за год, практическую экзаменационную работу и устный ответ. Решающее значение имеет оценка за практическую экзаменационную работу.</w:t>
      </w:r>
    </w:p>
    <w:p w:rsidR="004D72DA" w:rsidRDefault="004D72DA" w:rsidP="00AE6D3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Итоговая оценка </w:t>
      </w:r>
      <w:r w:rsidR="0080304C">
        <w:rPr>
          <w:rFonts w:ascii="Times New Roman" w:hAnsi="Times New Roman" w:cs="Times New Roman"/>
          <w:sz w:val="28"/>
          <w:szCs w:val="28"/>
        </w:rPr>
        <w:t>«5» выставляется, если на «5» выполнена практическая экзаменационная работа, на «5» или «4» оценён устный экзаменационный ответ и в оценках за учебные четверти выпускного класса нет «3».</w:t>
      </w:r>
    </w:p>
    <w:p w:rsidR="0080304C" w:rsidRDefault="0080304C" w:rsidP="00AE6D3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4.3.Итоговая оценка «4» выставляется</w:t>
      </w:r>
      <w:r w:rsidR="00772D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на «4» выполнена практическая экзаменационная работа, на «5» или «4» оценён устный экзаменационный ответ и в оценках, занесённых в протокол, нет «3».</w:t>
      </w:r>
    </w:p>
    <w:p w:rsidR="0080304C" w:rsidRDefault="0080304C" w:rsidP="00AE6D3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Итоговая оценка «4» выставляется, если на «5» выполнена практическая экзаменационная работа, на  «3» оценён устный ответ или по итогам учебных четвертей в выпускном классе было не более двух «3».</w:t>
      </w:r>
    </w:p>
    <w:p w:rsidR="0080304C" w:rsidRDefault="0080304C" w:rsidP="00AE6D3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4.5.Итоговая оценка «3» выставляется, если на «3» выпол</w:t>
      </w:r>
      <w:r w:rsidR="00772D02">
        <w:rPr>
          <w:rFonts w:ascii="Times New Roman" w:hAnsi="Times New Roman" w:cs="Times New Roman"/>
          <w:sz w:val="28"/>
          <w:szCs w:val="28"/>
        </w:rPr>
        <w:t>нена практическая экзаменационн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772D02">
        <w:rPr>
          <w:rFonts w:ascii="Times New Roman" w:hAnsi="Times New Roman" w:cs="Times New Roman"/>
          <w:sz w:val="28"/>
          <w:szCs w:val="28"/>
        </w:rPr>
        <w:t xml:space="preserve"> работа, на «4» или «3» оценён устный экзаменационный ответ и в оценках, занесённых в протокол, нет «2».</w:t>
      </w:r>
    </w:p>
    <w:p w:rsidR="00772D02" w:rsidRDefault="00772D02" w:rsidP="00AE6D3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4.6.Итоговая оценка «3» выставляется, если на «4» выполнена практическая экзаменационная работа, на «3» оценён устный ответ и по итогам учебных четвертей в выпускном классе было более двух «3».</w:t>
      </w:r>
    </w:p>
    <w:p w:rsidR="00772D02" w:rsidRDefault="00772D02" w:rsidP="00AE6D3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4.7.Результаты экзамена по трудовому обучению оформляются протоколом (приложение 2).</w:t>
      </w:r>
    </w:p>
    <w:p w:rsidR="004D72DA" w:rsidRDefault="004D72DA" w:rsidP="00AE6D3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AE6D37" w:rsidRDefault="00AE6D37" w:rsidP="00AE6D37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E6D37" w:rsidRDefault="00AE6D37" w:rsidP="00AE6D37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E6D37" w:rsidRPr="00AE6D37" w:rsidRDefault="00AE6D37" w:rsidP="00AE6D37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AE6D37" w:rsidRPr="00AE6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25308"/>
    <w:multiLevelType w:val="hybridMultilevel"/>
    <w:tmpl w:val="3530CDFC"/>
    <w:lvl w:ilvl="0" w:tplc="B5889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5B0678"/>
    <w:multiLevelType w:val="hybridMultilevel"/>
    <w:tmpl w:val="E7C4D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33C93"/>
    <w:multiLevelType w:val="multilevel"/>
    <w:tmpl w:val="12C2E5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37"/>
    <w:rsid w:val="000B2553"/>
    <w:rsid w:val="000B7E41"/>
    <w:rsid w:val="000D28CB"/>
    <w:rsid w:val="001B5BA4"/>
    <w:rsid w:val="003C273A"/>
    <w:rsid w:val="004D72DA"/>
    <w:rsid w:val="005E1306"/>
    <w:rsid w:val="00730CEF"/>
    <w:rsid w:val="00772D02"/>
    <w:rsid w:val="007A525E"/>
    <w:rsid w:val="0080304C"/>
    <w:rsid w:val="008134E9"/>
    <w:rsid w:val="0090113A"/>
    <w:rsid w:val="00956266"/>
    <w:rsid w:val="00AE6D37"/>
    <w:rsid w:val="00B21645"/>
    <w:rsid w:val="00C53B1A"/>
    <w:rsid w:val="00CA7640"/>
    <w:rsid w:val="00D5237A"/>
    <w:rsid w:val="00DA47A0"/>
    <w:rsid w:val="00E86E88"/>
    <w:rsid w:val="00F5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8CB"/>
    <w:pPr>
      <w:ind w:left="720"/>
      <w:contextualSpacing/>
    </w:pPr>
  </w:style>
  <w:style w:type="paragraph" w:styleId="a4">
    <w:name w:val="No Spacing"/>
    <w:uiPriority w:val="1"/>
    <w:qFormat/>
    <w:rsid w:val="000D2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8CB"/>
    <w:pPr>
      <w:ind w:left="720"/>
      <w:contextualSpacing/>
    </w:pPr>
  </w:style>
  <w:style w:type="paragraph" w:styleId="a4">
    <w:name w:val="No Spacing"/>
    <w:uiPriority w:val="1"/>
    <w:qFormat/>
    <w:rsid w:val="000D2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AE221-C04A-41FB-BF5B-CECD7C9D3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Колян</dc:creator>
  <cp:lastModifiedBy>User</cp:lastModifiedBy>
  <cp:revision>8</cp:revision>
  <cp:lastPrinted>2018-03-01T07:32:00Z</cp:lastPrinted>
  <dcterms:created xsi:type="dcterms:W3CDTF">2018-02-28T14:17:00Z</dcterms:created>
  <dcterms:modified xsi:type="dcterms:W3CDTF">2018-03-01T07:33:00Z</dcterms:modified>
</cp:coreProperties>
</file>