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E3" w:rsidRPr="00E55DE3" w:rsidRDefault="00E55DE3" w:rsidP="00E55DE3">
      <w:pPr>
        <w:shd w:val="clear" w:color="auto" w:fill="FFFFFF"/>
        <w:spacing w:after="0" w:line="312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5281"/>
          <w:kern w:val="36"/>
          <w:sz w:val="48"/>
          <w:szCs w:val="48"/>
        </w:rPr>
      </w:pPr>
      <w:r w:rsidRPr="00E55DE3">
        <w:rPr>
          <w:rFonts w:ascii="Times New Roman" w:eastAsia="Times New Roman" w:hAnsi="Times New Roman" w:cs="Times New Roman"/>
          <w:b/>
          <w:bCs/>
          <w:color w:val="005281"/>
          <w:kern w:val="36"/>
          <w:sz w:val="48"/>
          <w:szCs w:val="48"/>
        </w:rPr>
        <w:t>Памятка для родителей</w:t>
      </w:r>
    </w:p>
    <w:p w:rsidR="00E55DE3" w:rsidRPr="00E55DE3" w:rsidRDefault="00E55DE3" w:rsidP="00E55DE3">
      <w:pPr>
        <w:spacing w:after="270" w:line="27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55DE3">
        <w:rPr>
          <w:rFonts w:ascii="Times New Roman" w:eastAsia="Times New Roman" w:hAnsi="Times New Roman" w:cs="Times New Roman"/>
          <w:color w:val="000000"/>
          <w:sz w:val="23"/>
          <w:szCs w:val="23"/>
        </w:rPr>
        <w:t>Информация</w:t>
      </w:r>
    </w:p>
    <w:p w:rsidR="00E55DE3" w:rsidRPr="00E55DE3" w:rsidRDefault="00E55DE3" w:rsidP="00E55DE3">
      <w:pPr>
        <w:spacing w:after="270" w:line="27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55DE3">
        <w:rPr>
          <w:rFonts w:ascii="Times New Roman" w:eastAsia="Times New Roman" w:hAnsi="Times New Roman" w:cs="Times New Roman"/>
          <w:color w:val="000000"/>
          <w:sz w:val="23"/>
          <w:szCs w:val="23"/>
        </w:rPr>
        <w:t>по привлечению и расходован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ию благотворительных средств об</w:t>
      </w:r>
      <w:r w:rsidRPr="00E55DE3">
        <w:rPr>
          <w:rFonts w:ascii="Times New Roman" w:eastAsia="Times New Roman" w:hAnsi="Times New Roman" w:cs="Times New Roman"/>
          <w:color w:val="000000"/>
          <w:sz w:val="23"/>
          <w:szCs w:val="23"/>
        </w:rPr>
        <w:t>разовательными учреждениями Ставропольского края</w:t>
      </w:r>
    </w:p>
    <w:p w:rsidR="00E55DE3" w:rsidRPr="00E55DE3" w:rsidRDefault="00E55DE3" w:rsidP="00E55DE3">
      <w:pPr>
        <w:spacing w:after="27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55DE3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E55DE3" w:rsidRPr="00E55DE3" w:rsidRDefault="00E55DE3" w:rsidP="00E55DE3">
      <w:pPr>
        <w:spacing w:after="27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55DE3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E55DE3" w:rsidRPr="00E55DE3" w:rsidRDefault="00E55DE3" w:rsidP="00E55DE3">
      <w:pPr>
        <w:spacing w:after="27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55DE3">
        <w:rPr>
          <w:rFonts w:ascii="Times New Roman" w:eastAsia="Times New Roman" w:hAnsi="Times New Roman" w:cs="Times New Roman"/>
          <w:color w:val="000000"/>
          <w:sz w:val="23"/>
          <w:szCs w:val="23"/>
        </w:rPr>
        <w:t>Не секрет, что многие образовательные учреждения в настоящее время находятся в затруднительном финансовом положении: средств, выделяемых учредителем, зачастую не достаточно на развитие учреждений.</w:t>
      </w:r>
    </w:p>
    <w:p w:rsidR="00E55DE3" w:rsidRPr="00E55DE3" w:rsidRDefault="00E55DE3" w:rsidP="00E55DE3">
      <w:pPr>
        <w:spacing w:after="27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55DE3">
        <w:rPr>
          <w:rFonts w:ascii="Times New Roman" w:eastAsia="Times New Roman" w:hAnsi="Times New Roman" w:cs="Times New Roman"/>
          <w:color w:val="000000"/>
          <w:sz w:val="23"/>
          <w:szCs w:val="23"/>
        </w:rPr>
        <w:t>Те родители, которые понимают это, готовы пожертвовать часть своих денег с тем, чтобы их ребенок находился в отремонтированных помещениях, заниматься на современном спортивном оборудовании, чтобы в процессе работы учитель или воспитатель мог использовать качественные наглядные пособия, аудио- и видеоматериалы и т. п.</w:t>
      </w:r>
    </w:p>
    <w:p w:rsidR="00E55DE3" w:rsidRPr="00E55DE3" w:rsidRDefault="00E55DE3" w:rsidP="00E55DE3">
      <w:pPr>
        <w:spacing w:after="27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55DE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Тем не менее, средства родителей являются все-таки </w:t>
      </w:r>
      <w:proofErr w:type="spellStart"/>
      <w:proofErr w:type="gramStart"/>
      <w:r w:rsidRPr="00E55DE3">
        <w:rPr>
          <w:rFonts w:ascii="Times New Roman" w:eastAsia="Times New Roman" w:hAnsi="Times New Roman" w:cs="Times New Roman"/>
          <w:color w:val="000000"/>
          <w:sz w:val="23"/>
          <w:szCs w:val="23"/>
        </w:rPr>
        <w:t>благотвори-тельной</w:t>
      </w:r>
      <w:proofErr w:type="spellEnd"/>
      <w:proofErr w:type="gramEnd"/>
      <w:r w:rsidRPr="00E55DE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помощью учреждению, и должны жертвоваться добровольно, без всякого принуждения. К тому же родители (другие благотворители) имеют право знать, куда направлены средства и использованы ли они по назначению.</w:t>
      </w:r>
    </w:p>
    <w:p w:rsidR="00E55DE3" w:rsidRPr="00E55DE3" w:rsidRDefault="00E55DE3" w:rsidP="00E55DE3">
      <w:pPr>
        <w:spacing w:after="27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E55DE3">
        <w:rPr>
          <w:rFonts w:ascii="Times New Roman" w:eastAsia="Times New Roman" w:hAnsi="Times New Roman" w:cs="Times New Roman"/>
          <w:color w:val="000000"/>
          <w:sz w:val="23"/>
          <w:szCs w:val="23"/>
        </w:rPr>
        <w:t>В соответствии с Законом Российской Федерации «Об образовании», Федеральным Законом «О благотворительной деятельности и благотворительных организациях», в целях упорядочения процедуры привлечения добровольных пожертвований и целевых взносов физических и юридических лиц образовательными учреждениями края, установления надлежащего контроля за их целевым использованием, исключения коррупционной составляющей в действиях руководителей образовательных учреждений министерство образования Ставропольского края разработало Памятку, в которой даются разъяснения по порядку</w:t>
      </w:r>
      <w:proofErr w:type="gramEnd"/>
      <w:r w:rsidRPr="00E55DE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привлечения благотворительных средств.</w:t>
      </w:r>
    </w:p>
    <w:p w:rsidR="00E55DE3" w:rsidRPr="00E55DE3" w:rsidRDefault="00E55DE3" w:rsidP="00E55DE3">
      <w:pPr>
        <w:spacing w:after="27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55DE3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E55DE3" w:rsidRPr="00E55DE3" w:rsidRDefault="00E55DE3" w:rsidP="00E55DE3">
      <w:pPr>
        <w:spacing w:after="27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E55DE3"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proofErr w:type="gramEnd"/>
      <w:r w:rsidRPr="00E55DE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А М Я Т К А</w:t>
      </w:r>
    </w:p>
    <w:p w:rsidR="00E55DE3" w:rsidRPr="00E55DE3" w:rsidRDefault="00E55DE3" w:rsidP="00E55DE3">
      <w:pPr>
        <w:spacing w:after="27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55DE3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E55DE3" w:rsidRPr="00E55DE3" w:rsidRDefault="00E55DE3" w:rsidP="00E55DE3">
      <w:pPr>
        <w:spacing w:after="27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55DE3">
        <w:rPr>
          <w:rFonts w:ascii="Times New Roman" w:eastAsia="Times New Roman" w:hAnsi="Times New Roman" w:cs="Times New Roman"/>
          <w:color w:val="000000"/>
          <w:sz w:val="23"/>
          <w:szCs w:val="23"/>
        </w:rPr>
        <w:t>Добровольными пожертвованиями физических и (или) юридических лиц образовательным учреждениям являются добровольные взносы родителей,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E55DE3" w:rsidRPr="00E55DE3" w:rsidRDefault="00E55DE3" w:rsidP="00E55DE3">
      <w:pPr>
        <w:spacing w:after="27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55DE3">
        <w:rPr>
          <w:rFonts w:ascii="Times New Roman" w:eastAsia="Times New Roman" w:hAnsi="Times New Roman" w:cs="Times New Roman"/>
          <w:color w:val="000000"/>
          <w:sz w:val="23"/>
          <w:szCs w:val="23"/>
        </w:rPr>
        <w:t>Добровольные пожертвования физических и (или) юридических лиц привлекаются образовательными учреждениями края в целях восполнения недостающих учреждению бюджетных сре</w:t>
      </w:r>
      <w:proofErr w:type="gramStart"/>
      <w:r w:rsidRPr="00E55DE3">
        <w:rPr>
          <w:rFonts w:ascii="Times New Roman" w:eastAsia="Times New Roman" w:hAnsi="Times New Roman" w:cs="Times New Roman"/>
          <w:color w:val="000000"/>
          <w:sz w:val="23"/>
          <w:szCs w:val="23"/>
        </w:rPr>
        <w:t>дств дл</w:t>
      </w:r>
      <w:proofErr w:type="gramEnd"/>
      <w:r w:rsidRPr="00E55DE3">
        <w:rPr>
          <w:rFonts w:ascii="Times New Roman" w:eastAsia="Times New Roman" w:hAnsi="Times New Roman" w:cs="Times New Roman"/>
          <w:color w:val="000000"/>
          <w:sz w:val="23"/>
          <w:szCs w:val="23"/>
        </w:rPr>
        <w:t>я выполнения уставной деятельности.</w:t>
      </w:r>
    </w:p>
    <w:p w:rsidR="00E55DE3" w:rsidRPr="00E55DE3" w:rsidRDefault="00E55DE3" w:rsidP="00E55DE3">
      <w:pPr>
        <w:spacing w:after="27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55DE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Добровольные пожертвования могут привлекаться образовательным учреждением как от родителей детей, обучающихся в данном образовательном учреждении, так и от других </w:t>
      </w:r>
      <w:r w:rsidRPr="00E55DE3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физических и юридических лиц, изъявивших желание осуществить благотворительную помощь. При этом осуществляться она должна в соответствии с заключенными на основании законодательства Российской Федерации договорами «О благотворительной деятельности».</w:t>
      </w:r>
    </w:p>
    <w:p w:rsidR="00E55DE3" w:rsidRPr="00E55DE3" w:rsidRDefault="00E55DE3" w:rsidP="00E55DE3">
      <w:pPr>
        <w:spacing w:after="27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E55DE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Администрация образовательного учреждения в лице </w:t>
      </w:r>
      <w:proofErr w:type="spellStart"/>
      <w:r w:rsidRPr="00E55DE3">
        <w:rPr>
          <w:rFonts w:ascii="Times New Roman" w:eastAsia="Times New Roman" w:hAnsi="Times New Roman" w:cs="Times New Roman"/>
          <w:color w:val="000000"/>
          <w:sz w:val="23"/>
          <w:szCs w:val="23"/>
        </w:rPr>
        <w:t>уполномочен-ных</w:t>
      </w:r>
      <w:proofErr w:type="spellEnd"/>
      <w:r w:rsidRPr="00E55DE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работников (директора, его заместителей, педагогических работников и других) вправе обратиться за оказанием спонсорской помощи образовательному учреждению как в устной (на родительском собрании, в частной беседе), так и в письменной (в виде объявления, письма) форме.</w:t>
      </w:r>
      <w:proofErr w:type="gramEnd"/>
    </w:p>
    <w:p w:rsidR="00E55DE3" w:rsidRPr="00E55DE3" w:rsidRDefault="00E55DE3" w:rsidP="00E55DE3">
      <w:pPr>
        <w:spacing w:after="27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55DE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Пожертвования физических или юридических лиц могут </w:t>
      </w:r>
      <w:proofErr w:type="spellStart"/>
      <w:proofErr w:type="gramStart"/>
      <w:r w:rsidRPr="00E55DE3">
        <w:rPr>
          <w:rFonts w:ascii="Times New Roman" w:eastAsia="Times New Roman" w:hAnsi="Times New Roman" w:cs="Times New Roman"/>
          <w:color w:val="000000"/>
          <w:sz w:val="23"/>
          <w:szCs w:val="23"/>
        </w:rPr>
        <w:t>привлекать-ся</w:t>
      </w:r>
      <w:proofErr w:type="spellEnd"/>
      <w:proofErr w:type="gramEnd"/>
      <w:r w:rsidRPr="00E55DE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E55DE3" w:rsidRPr="00E55DE3" w:rsidRDefault="00E55DE3" w:rsidP="00E55DE3">
      <w:pPr>
        <w:spacing w:after="27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55DE3">
        <w:rPr>
          <w:rFonts w:ascii="Times New Roman" w:eastAsia="Times New Roman" w:hAnsi="Times New Roman" w:cs="Times New Roman"/>
          <w:color w:val="000000"/>
          <w:sz w:val="23"/>
          <w:szCs w:val="23"/>
        </w:rPr>
        <w:t>Не допускается принуждение граждан и юридических лиц в каких-либо формах, в частности путем:</w:t>
      </w:r>
    </w:p>
    <w:p w:rsidR="00E55DE3" w:rsidRPr="00E55DE3" w:rsidRDefault="00E55DE3" w:rsidP="00E55DE3">
      <w:pPr>
        <w:spacing w:after="27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55DE3">
        <w:rPr>
          <w:rFonts w:ascii="Times New Roman" w:eastAsia="Times New Roman" w:hAnsi="Times New Roman" w:cs="Times New Roman"/>
          <w:color w:val="000000"/>
          <w:sz w:val="23"/>
          <w:szCs w:val="23"/>
        </w:rPr>
        <w:t>- внесения записей в дневники, тетради обучающихся, воспитанников, в том числе находящихся в родственных, семейных и приятельских отношениях с жертвователями о необходимости внесения денежных средств и (или) товаров и материалов;</w:t>
      </w:r>
    </w:p>
    <w:p w:rsidR="00E55DE3" w:rsidRPr="00E55DE3" w:rsidRDefault="00E55DE3" w:rsidP="00E55DE3">
      <w:pPr>
        <w:spacing w:after="27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55DE3">
        <w:rPr>
          <w:rFonts w:ascii="Times New Roman" w:eastAsia="Times New Roman" w:hAnsi="Times New Roman" w:cs="Times New Roman"/>
          <w:color w:val="000000"/>
          <w:sz w:val="23"/>
          <w:szCs w:val="23"/>
        </w:rPr>
        <w:t>- принятия решений родительских собраний, обязывающих внесение денежных средств;</w:t>
      </w:r>
    </w:p>
    <w:p w:rsidR="00E55DE3" w:rsidRPr="00E55DE3" w:rsidRDefault="00E55DE3" w:rsidP="00E55DE3">
      <w:pPr>
        <w:spacing w:after="27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55DE3">
        <w:rPr>
          <w:rFonts w:ascii="Times New Roman" w:eastAsia="Times New Roman" w:hAnsi="Times New Roman" w:cs="Times New Roman"/>
          <w:color w:val="000000"/>
          <w:sz w:val="23"/>
          <w:szCs w:val="23"/>
        </w:rPr>
        <w:t>- занижения оценок обучающимся, воспитанникам в случае неоказания их родителями (законными представителями) помощи в виде денежных средств и т.д.</w:t>
      </w:r>
    </w:p>
    <w:p w:rsidR="00E55DE3" w:rsidRPr="00E55DE3" w:rsidRDefault="00E55DE3" w:rsidP="00E55DE3">
      <w:pPr>
        <w:spacing w:after="27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55DE3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E55DE3" w:rsidRPr="00E55DE3" w:rsidRDefault="00E55DE3" w:rsidP="00E55DE3">
      <w:pPr>
        <w:spacing w:after="27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55DE3">
        <w:rPr>
          <w:rFonts w:ascii="Times New Roman" w:eastAsia="Times New Roman" w:hAnsi="Times New Roman" w:cs="Times New Roman"/>
          <w:color w:val="000000"/>
          <w:sz w:val="23"/>
          <w:szCs w:val="23"/>
        </w:rPr>
        <w:t>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т.д.).</w:t>
      </w:r>
    </w:p>
    <w:p w:rsidR="00E55DE3" w:rsidRPr="00E55DE3" w:rsidRDefault="00E55DE3" w:rsidP="00E55DE3">
      <w:pPr>
        <w:spacing w:after="27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55DE3">
        <w:rPr>
          <w:rFonts w:ascii="Times New Roman" w:eastAsia="Times New Roman" w:hAnsi="Times New Roman" w:cs="Times New Roman"/>
          <w:color w:val="000000"/>
          <w:sz w:val="23"/>
          <w:szCs w:val="23"/>
        </w:rPr>
        <w:t>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учреждения, оказании помощи в проведении мероприятий и т.д.</w:t>
      </w:r>
    </w:p>
    <w:p w:rsidR="00E55DE3" w:rsidRPr="00E55DE3" w:rsidRDefault="00E55DE3" w:rsidP="00E55DE3">
      <w:pPr>
        <w:spacing w:after="27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55DE3">
        <w:rPr>
          <w:rFonts w:ascii="Times New Roman" w:eastAsia="Times New Roman" w:hAnsi="Times New Roman" w:cs="Times New Roman"/>
          <w:color w:val="000000"/>
          <w:sz w:val="23"/>
          <w:szCs w:val="23"/>
        </w:rPr>
        <w:t>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E55DE3" w:rsidRPr="00E55DE3" w:rsidRDefault="00E55DE3" w:rsidP="00E55DE3">
      <w:pPr>
        <w:spacing w:after="27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55DE3">
        <w:rPr>
          <w:rFonts w:ascii="Times New Roman" w:eastAsia="Times New Roman" w:hAnsi="Times New Roman" w:cs="Times New Roman"/>
          <w:color w:val="000000"/>
          <w:sz w:val="23"/>
          <w:szCs w:val="23"/>
        </w:rPr>
        <w:t>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E55DE3" w:rsidRPr="00E55DE3" w:rsidRDefault="00E55DE3" w:rsidP="00E55DE3">
      <w:pPr>
        <w:spacing w:after="27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55DE3">
        <w:rPr>
          <w:rFonts w:ascii="Times New Roman" w:eastAsia="Times New Roman" w:hAnsi="Times New Roman" w:cs="Times New Roman"/>
          <w:color w:val="000000"/>
          <w:sz w:val="23"/>
          <w:szCs w:val="23"/>
        </w:rPr>
        <w:t>/Прием средств — производится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</w:t>
      </w:r>
    </w:p>
    <w:p w:rsidR="00E55DE3" w:rsidRPr="00E55DE3" w:rsidRDefault="00E55DE3" w:rsidP="00E55DE3">
      <w:pPr>
        <w:spacing w:after="27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55DE3">
        <w:rPr>
          <w:rFonts w:ascii="Times New Roman" w:eastAsia="Times New Roman" w:hAnsi="Times New Roman" w:cs="Times New Roman"/>
          <w:color w:val="000000"/>
          <w:sz w:val="23"/>
          <w:szCs w:val="23"/>
        </w:rPr>
        <w:t>- сумма взноса;</w:t>
      </w:r>
    </w:p>
    <w:p w:rsidR="00E55DE3" w:rsidRPr="00E55DE3" w:rsidRDefault="00E55DE3" w:rsidP="00E55DE3">
      <w:pPr>
        <w:spacing w:after="27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55DE3">
        <w:rPr>
          <w:rFonts w:ascii="Times New Roman" w:eastAsia="Times New Roman" w:hAnsi="Times New Roman" w:cs="Times New Roman"/>
          <w:color w:val="000000"/>
          <w:sz w:val="23"/>
          <w:szCs w:val="23"/>
        </w:rPr>
        <w:t>- конкретная цель использования средств;</w:t>
      </w:r>
    </w:p>
    <w:p w:rsidR="00E55DE3" w:rsidRPr="00E55DE3" w:rsidRDefault="00E55DE3" w:rsidP="00E55DE3">
      <w:pPr>
        <w:spacing w:after="27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55DE3">
        <w:rPr>
          <w:rFonts w:ascii="Times New Roman" w:eastAsia="Times New Roman" w:hAnsi="Times New Roman" w:cs="Times New Roman"/>
          <w:color w:val="000000"/>
          <w:sz w:val="23"/>
          <w:szCs w:val="23"/>
        </w:rPr>
        <w:t>- реквизиты благотворителя;</w:t>
      </w:r>
    </w:p>
    <w:p w:rsidR="00E55DE3" w:rsidRPr="00E55DE3" w:rsidRDefault="00E55DE3" w:rsidP="00E55DE3">
      <w:pPr>
        <w:spacing w:after="27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55DE3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- дата внесения средств./</w:t>
      </w:r>
    </w:p>
    <w:p w:rsidR="00E55DE3" w:rsidRPr="00E55DE3" w:rsidRDefault="00E55DE3" w:rsidP="00E55DE3">
      <w:pPr>
        <w:spacing w:after="27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55DE3">
        <w:rPr>
          <w:rFonts w:ascii="Times New Roman" w:eastAsia="Times New Roman" w:hAnsi="Times New Roman" w:cs="Times New Roman"/>
          <w:color w:val="000000"/>
          <w:sz w:val="23"/>
          <w:szCs w:val="23"/>
        </w:rPr>
        <w:t>Добровольные пожертвования могут быть переданы учреждению в наличной форме, по безналичному расчету, в натуральном виде, в форме передачи объектов интеллектуальной собственности, с обязательным отражением в учетных регистрах.</w:t>
      </w:r>
    </w:p>
    <w:p w:rsidR="00E55DE3" w:rsidRPr="00E55DE3" w:rsidRDefault="00E55DE3" w:rsidP="00E55DE3">
      <w:pPr>
        <w:spacing w:after="27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55DE3">
        <w:rPr>
          <w:rFonts w:ascii="Times New Roman" w:eastAsia="Times New Roman" w:hAnsi="Times New Roman" w:cs="Times New Roman"/>
          <w:color w:val="000000"/>
          <w:sz w:val="23"/>
          <w:szCs w:val="23"/>
        </w:rPr>
        <w:t>Передача денег в наличной форме осуществляется в соответствии с письменным заявлением лица, передающего средства. При передаче денежных взносов по безналичному расчету в платежном документе должно быть указано целевое назначение взноса.</w:t>
      </w:r>
    </w:p>
    <w:p w:rsidR="00E55DE3" w:rsidRPr="00E55DE3" w:rsidRDefault="00E55DE3" w:rsidP="00E55DE3">
      <w:pPr>
        <w:spacing w:after="27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55DE3">
        <w:rPr>
          <w:rFonts w:ascii="Times New Roman" w:eastAsia="Times New Roman" w:hAnsi="Times New Roman" w:cs="Times New Roman"/>
          <w:color w:val="000000"/>
          <w:sz w:val="23"/>
          <w:szCs w:val="23"/>
        </w:rPr>
        <w:t>Добровольные пожертвования предприятий, организаций и учреждений, денежная помощь родителей вносятся через учреждения банков, бухгалтерию учреждения, централизованную бухгалтерию органа управления образованием, и должны учитываться на текущем счете по специальным средствам с указанием целевого назначения взноса.</w:t>
      </w:r>
    </w:p>
    <w:p w:rsidR="00E55DE3" w:rsidRPr="00E55DE3" w:rsidRDefault="00E55DE3" w:rsidP="00E55DE3">
      <w:pPr>
        <w:spacing w:after="27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55DE3">
        <w:rPr>
          <w:rFonts w:ascii="Times New Roman" w:eastAsia="Times New Roman" w:hAnsi="Times New Roman" w:cs="Times New Roman"/>
          <w:color w:val="000000"/>
          <w:sz w:val="23"/>
          <w:szCs w:val="23"/>
        </w:rPr>
        <w:t>Общественные органы, органы школьного самоуправления в соответствии с их компетенцией могут осуществлять контроль за переданными учреждению средствами. Администрация учреждения обязана представить отчет об использовании добровольных пожертвований по требованию органа общественного самоуправления.</w:t>
      </w:r>
    </w:p>
    <w:p w:rsidR="00E55DE3" w:rsidRPr="00E55DE3" w:rsidRDefault="00E55DE3" w:rsidP="00E55DE3">
      <w:pPr>
        <w:spacing w:after="27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55DE3">
        <w:rPr>
          <w:rFonts w:ascii="Times New Roman" w:eastAsia="Times New Roman" w:hAnsi="Times New Roman" w:cs="Times New Roman"/>
          <w:color w:val="000000"/>
          <w:sz w:val="23"/>
          <w:szCs w:val="23"/>
        </w:rPr>
        <w:t>При привлечении добровольных взносов родителей на ремонт образовательного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совету учреждения или другому общественному органу для рассмотрения на классных собраниях, общешкольных конференциях и т.д.</w:t>
      </w:r>
    </w:p>
    <w:p w:rsidR="00E55DE3" w:rsidRPr="00E55DE3" w:rsidRDefault="00E55DE3" w:rsidP="00E55DE3">
      <w:pPr>
        <w:spacing w:after="27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55DE3">
        <w:rPr>
          <w:rFonts w:ascii="Times New Roman" w:eastAsia="Times New Roman" w:hAnsi="Times New Roman" w:cs="Times New Roman"/>
          <w:color w:val="000000"/>
          <w:sz w:val="23"/>
          <w:szCs w:val="23"/>
        </w:rPr>
        <w:t>Данная информация в обязательном порядке должна размещаться на официальном сайте образовательного учреждения.</w:t>
      </w:r>
    </w:p>
    <w:p w:rsidR="00E55DE3" w:rsidRPr="00E55DE3" w:rsidRDefault="00E55DE3" w:rsidP="00E55DE3">
      <w:pPr>
        <w:spacing w:after="27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55DE3">
        <w:rPr>
          <w:rFonts w:ascii="Times New Roman" w:eastAsia="Times New Roman" w:hAnsi="Times New Roman" w:cs="Times New Roman"/>
          <w:color w:val="000000"/>
          <w:sz w:val="23"/>
          <w:szCs w:val="23"/>
        </w:rPr>
        <w:t>Не допускается использование добровольных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</w:t>
      </w:r>
    </w:p>
    <w:p w:rsidR="00E55DE3" w:rsidRPr="00E55DE3" w:rsidRDefault="00E55DE3" w:rsidP="00E55DE3">
      <w:pPr>
        <w:spacing w:after="27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55DE3">
        <w:rPr>
          <w:rFonts w:ascii="Times New Roman" w:eastAsia="Times New Roman" w:hAnsi="Times New Roman" w:cs="Times New Roman"/>
          <w:color w:val="000000"/>
          <w:sz w:val="23"/>
          <w:szCs w:val="23"/>
        </w:rPr>
        <w:t>Ответственность за целевое использование добровольных пожертвований несет руководитель образовательного учреждения.</w:t>
      </w:r>
    </w:p>
    <w:p w:rsidR="00E55DE3" w:rsidRPr="00E55DE3" w:rsidRDefault="00E55DE3" w:rsidP="00E55DE3">
      <w:pPr>
        <w:spacing w:after="27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55DE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Орган управления образованием несет ответственность </w:t>
      </w:r>
      <w:proofErr w:type="gramStart"/>
      <w:r w:rsidRPr="00E55DE3">
        <w:rPr>
          <w:rFonts w:ascii="Times New Roman" w:eastAsia="Times New Roman" w:hAnsi="Times New Roman" w:cs="Times New Roman"/>
          <w:color w:val="000000"/>
          <w:sz w:val="23"/>
          <w:szCs w:val="23"/>
        </w:rPr>
        <w:t>за осуществление контроля за работой по использованию подведомственными учреждениями добровольных пожертвований в соответствии с Положением</w:t>
      </w:r>
      <w:proofErr w:type="gramEnd"/>
      <w:r w:rsidRPr="00E55DE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(Порядком), принятым образовательными учреждениями.</w:t>
      </w:r>
    </w:p>
    <w:p w:rsidR="00E55DE3" w:rsidRPr="00E55DE3" w:rsidRDefault="00E55DE3" w:rsidP="00E55DE3">
      <w:pPr>
        <w:spacing w:after="27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55DE3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C90DF4" w:rsidRDefault="00C90DF4"/>
    <w:sectPr w:rsidR="00C9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DE3"/>
    <w:rsid w:val="00C90DF4"/>
    <w:rsid w:val="00E5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5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D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5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2015-04-01T12:45:00Z</dcterms:created>
  <dcterms:modified xsi:type="dcterms:W3CDTF">2015-04-01T12:45:00Z</dcterms:modified>
</cp:coreProperties>
</file>